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C71AD2C" w14:textId="77777777" w:rsidR="00A91B3C" w:rsidRPr="00066737" w:rsidRDefault="00A91B3C" w:rsidP="00A91B3C">
      <w:pPr>
        <w:pStyle w:val="Standard"/>
        <w:jc w:val="center"/>
        <w:rPr>
          <w:b/>
          <w:color w:val="000000"/>
          <w:sz w:val="60"/>
          <w:szCs w:val="60"/>
          <w:u w:val="single"/>
          <w:lang w:val="ru-RU"/>
        </w:rPr>
      </w:pPr>
      <w:r w:rsidRPr="00066737">
        <w:rPr>
          <w:b/>
          <w:color w:val="000000"/>
          <w:sz w:val="60"/>
          <w:szCs w:val="60"/>
          <w:u w:val="single"/>
          <w:lang w:val="ru-RU"/>
        </w:rPr>
        <w:t>Новый год в ДАГЕСТАНЕ</w:t>
      </w:r>
    </w:p>
    <w:p w14:paraId="35196A0E" w14:textId="774D8E0F" w:rsidR="00DA1436" w:rsidRPr="00DA1436" w:rsidRDefault="005E0CDF" w:rsidP="00DA1436">
      <w:pPr>
        <w:pStyle w:val="Standard"/>
        <w:jc w:val="center"/>
        <w:rPr>
          <w:i/>
          <w:iCs/>
          <w:color w:val="000000"/>
          <w:sz w:val="40"/>
          <w:szCs w:val="40"/>
          <w:lang w:val="ru-RU"/>
        </w:rPr>
      </w:pPr>
      <w:r>
        <w:rPr>
          <w:i/>
          <w:iCs/>
          <w:color w:val="000000"/>
          <w:sz w:val="40"/>
          <w:szCs w:val="40"/>
          <w:lang w:val="ru-RU"/>
        </w:rPr>
        <w:t>29 декабря</w:t>
      </w:r>
      <w:r w:rsidR="00DA1436" w:rsidRPr="00DA1436">
        <w:rPr>
          <w:i/>
          <w:iCs/>
          <w:color w:val="000000"/>
          <w:sz w:val="40"/>
          <w:szCs w:val="40"/>
          <w:lang w:val="ru-RU"/>
        </w:rPr>
        <w:t xml:space="preserve"> 2026</w:t>
      </w:r>
      <w:r>
        <w:rPr>
          <w:i/>
          <w:iCs/>
          <w:color w:val="000000"/>
          <w:sz w:val="40"/>
          <w:szCs w:val="40"/>
          <w:lang w:val="ru-RU"/>
        </w:rPr>
        <w:t xml:space="preserve"> – 2 января 2027</w:t>
      </w:r>
    </w:p>
    <w:p w14:paraId="2B066B43" w14:textId="06D43427" w:rsidR="00DA1436" w:rsidRDefault="00DA1436" w:rsidP="00DA1436">
      <w:pPr>
        <w:pStyle w:val="Standard"/>
        <w:jc w:val="center"/>
        <w:rPr>
          <w:b/>
          <w:bCs/>
          <w:color w:val="000000"/>
          <w:sz w:val="12"/>
          <w:szCs w:val="12"/>
          <w:u w:val="single"/>
          <w:lang w:val="ru-RU"/>
        </w:rPr>
      </w:pPr>
    </w:p>
    <w:p w14:paraId="254CAFEA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066737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1 день 29 декабря</w:t>
      </w:r>
    </w:p>
    <w:p w14:paraId="7FD9146D" w14:textId="31980800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66737">
        <w:rPr>
          <w:rFonts w:ascii="Times New Roman" w:hAnsi="Times New Roman" w:cs="Times New Roman"/>
          <w:b/>
          <w:bCs/>
          <w:iCs/>
          <w:sz w:val="28"/>
          <w:szCs w:val="28"/>
        </w:rPr>
        <w:t>Выезд из Пскова в аэропорт Пулково (маршр</w:t>
      </w:r>
      <w:r w:rsidR="00BB247A" w:rsidRPr="00066737">
        <w:rPr>
          <w:rFonts w:ascii="Times New Roman" w:hAnsi="Times New Roman" w:cs="Times New Roman"/>
          <w:b/>
          <w:bCs/>
          <w:iCs/>
          <w:sz w:val="28"/>
          <w:szCs w:val="28"/>
        </w:rPr>
        <w:t>ут</w:t>
      </w:r>
      <w:r w:rsidRPr="00066737">
        <w:rPr>
          <w:rFonts w:ascii="Times New Roman" w:hAnsi="Times New Roman" w:cs="Times New Roman"/>
          <w:b/>
          <w:bCs/>
          <w:iCs/>
          <w:sz w:val="28"/>
          <w:szCs w:val="28"/>
        </w:rPr>
        <w:t>ное такси или поезд Ласточка для жителей Пскова в ПОДАРОК)</w:t>
      </w:r>
      <w:r w:rsidR="00A91B3C" w:rsidRPr="00066737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14:paraId="0F842F4C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66737">
        <w:rPr>
          <w:rFonts w:ascii="Times New Roman" w:hAnsi="Times New Roman" w:cs="Times New Roman"/>
          <w:b/>
          <w:bCs/>
          <w:iCs/>
          <w:sz w:val="28"/>
          <w:szCs w:val="28"/>
        </w:rPr>
        <w:t>Прибытие в аэропорт. Регистрация на рейс. Вылет в Махачкалу.</w:t>
      </w:r>
    </w:p>
    <w:p w14:paraId="0CFF38E0" w14:textId="0B405219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73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Прилет в Дагестан. Встреча с гидом.  </w:t>
      </w:r>
      <w:r w:rsidRPr="00066737">
        <w:rPr>
          <w:rFonts w:ascii="Times New Roman" w:hAnsi="Times New Roman" w:cs="Times New Roman"/>
          <w:b/>
          <w:sz w:val="28"/>
          <w:szCs w:val="28"/>
        </w:rPr>
        <w:t>Трансфер в Дербент.</w:t>
      </w:r>
    </w:p>
    <w:p w14:paraId="3635A83E" w14:textId="77777777" w:rsidR="005E0CDF" w:rsidRPr="00066737" w:rsidRDefault="005E0CDF" w:rsidP="005E0CDF">
      <w:pPr>
        <w:pStyle w:val="af6"/>
        <w:numPr>
          <w:ilvl w:val="0"/>
          <w:numId w:val="12"/>
        </w:numPr>
        <w:suppressAutoHyphens/>
        <w:spacing w:before="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Национальный обед в колоритном кафе </w:t>
      </w:r>
    </w:p>
    <w:p w14:paraId="43841536" w14:textId="77777777" w:rsidR="005E0CDF" w:rsidRPr="00066737" w:rsidRDefault="005E0CDF" w:rsidP="005E0CDF">
      <w:pPr>
        <w:pStyle w:val="af6"/>
        <w:numPr>
          <w:ilvl w:val="0"/>
          <w:numId w:val="12"/>
        </w:numPr>
        <w:suppressAutoHyphens/>
        <w:spacing w:before="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Посещение древней крепости Нарын-кала </w:t>
      </w:r>
    </w:p>
    <w:p w14:paraId="3D2E856B" w14:textId="1BDB5CF0" w:rsidR="005E0CDF" w:rsidRPr="00066737" w:rsidRDefault="005E0CDF" w:rsidP="005E0CDF">
      <w:pPr>
        <w:pStyle w:val="af6"/>
        <w:numPr>
          <w:ilvl w:val="0"/>
          <w:numId w:val="12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Вечерняя прогулка по старинному Дербенту: знакомство с атмосферой древнего города.</w:t>
      </w:r>
    </w:p>
    <w:p w14:paraId="3CC13AAE" w14:textId="727B79A9" w:rsidR="005E0CDF" w:rsidRPr="00066737" w:rsidRDefault="005E0CDF" w:rsidP="005E0CDF">
      <w:pPr>
        <w:pStyle w:val="af6"/>
        <w:numPr>
          <w:ilvl w:val="0"/>
          <w:numId w:val="12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Заселение в гостиницу, отдых.</w:t>
      </w:r>
    </w:p>
    <w:p w14:paraId="5BF4F2C3" w14:textId="720B414E" w:rsidR="005E0CDF" w:rsidRPr="00066737" w:rsidRDefault="005E0CDF" w:rsidP="005E0CDF">
      <w:pPr>
        <w:pStyle w:val="af6"/>
        <w:numPr>
          <w:ilvl w:val="0"/>
          <w:numId w:val="12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Ужин в национальном стиле.</w:t>
      </w:r>
    </w:p>
    <w:p w14:paraId="5F11FC9A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color w:val="0433FF"/>
          <w:sz w:val="28"/>
          <w:szCs w:val="28"/>
          <w:u w:color="0433FF"/>
        </w:rPr>
      </w:pPr>
      <w:r w:rsidRPr="00066737">
        <w:rPr>
          <w:rFonts w:ascii="Times New Roman" w:hAnsi="Times New Roman" w:cs="Times New Roman"/>
          <w:color w:val="0433FF"/>
          <w:sz w:val="28"/>
          <w:szCs w:val="28"/>
          <w:u w:color="0433FF"/>
        </w:rPr>
        <w:t>Питание: обед, ужин.</w:t>
      </w:r>
    </w:p>
    <w:p w14:paraId="50149103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</w:p>
    <w:p w14:paraId="400BFD9A" w14:textId="646D9879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6673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2 день 30 Декабря — Гуниб и </w:t>
      </w:r>
      <w:proofErr w:type="spellStart"/>
      <w:r w:rsidRPr="0006673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Салтинский</w:t>
      </w:r>
      <w:proofErr w:type="spellEnd"/>
      <w:r w:rsidRPr="0006673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водопад</w:t>
      </w:r>
    </w:p>
    <w:p w14:paraId="3A70672F" w14:textId="072431D2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b/>
          <w:sz w:val="28"/>
          <w:szCs w:val="28"/>
        </w:rPr>
      </w:pPr>
      <w:r w:rsidRPr="00066737">
        <w:rPr>
          <w:rFonts w:ascii="Times New Roman" w:hAnsi="Times New Roman" w:cs="Times New Roman"/>
          <w:b/>
          <w:sz w:val="28"/>
          <w:szCs w:val="28"/>
        </w:rPr>
        <w:t>Завтрак в гостинице. Освобождение номеров. Выезд в горную часть Дагестана.</w:t>
      </w:r>
    </w:p>
    <w:p w14:paraId="05335516" w14:textId="77777777" w:rsidR="005E0CDF" w:rsidRPr="00066737" w:rsidRDefault="005E0CDF" w:rsidP="005E0CDF">
      <w:pPr>
        <w:pStyle w:val="af6"/>
        <w:numPr>
          <w:ilvl w:val="0"/>
          <w:numId w:val="13"/>
        </w:numPr>
        <w:suppressAutoHyphens/>
        <w:spacing w:before="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Прибытие в Гуниб и посещение историко-краеведческого музея.</w:t>
      </w:r>
    </w:p>
    <w:p w14:paraId="1D53ECC2" w14:textId="77777777" w:rsidR="005E0CDF" w:rsidRPr="00066737" w:rsidRDefault="005E0CDF" w:rsidP="005E0CDF">
      <w:pPr>
        <w:pStyle w:val="af6"/>
        <w:numPr>
          <w:ilvl w:val="0"/>
          <w:numId w:val="13"/>
        </w:numPr>
        <w:suppressAutoHyphens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Смотровая площадка с обелиском «Журавли», посвящённым стихотворению Расула Гамзатова. Отсюда открывается красивый вид на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внутригорный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Дагестан с панорамой на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Кегерские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высоты. </w:t>
      </w:r>
    </w:p>
    <w:p w14:paraId="37AE980F" w14:textId="77777777" w:rsidR="005E0CDF" w:rsidRPr="00066737" w:rsidRDefault="005E0CDF" w:rsidP="005E0CDF">
      <w:pPr>
        <w:pStyle w:val="af6"/>
        <w:suppressAutoHyphens/>
        <w:spacing w:before="0" w:line="240" w:lineRule="auto"/>
        <w:rPr>
          <w:rFonts w:ascii="Times New Roman" w:eastAsia="Times Roman" w:hAnsi="Times New Roman" w:cs="Times New Roman"/>
          <w:sz w:val="28"/>
          <w:szCs w:val="28"/>
        </w:rPr>
      </w:pPr>
    </w:p>
    <w:p w14:paraId="400C3929" w14:textId="5A37689B" w:rsidR="005E0CDF" w:rsidRPr="00066737" w:rsidRDefault="005E0CDF" w:rsidP="005E0CDF">
      <w:pPr>
        <w:pStyle w:val="af6"/>
        <w:numPr>
          <w:ilvl w:val="0"/>
          <w:numId w:val="13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Национальный обед.</w:t>
      </w:r>
    </w:p>
    <w:p w14:paraId="2FF9BF33" w14:textId="6BAF43C0" w:rsidR="005E0CDF" w:rsidRPr="00066737" w:rsidRDefault="005E0CDF" w:rsidP="005E0CDF">
      <w:pPr>
        <w:pStyle w:val="af6"/>
        <w:numPr>
          <w:ilvl w:val="0"/>
          <w:numId w:val="13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Прогулка по природному парку «Верхний Гуниб»: Царская поляна, беседка имама Шамиля и живописные горные панорамы.</w:t>
      </w:r>
    </w:p>
    <w:p w14:paraId="1B28D12F" w14:textId="4755C24D" w:rsidR="005E0CDF" w:rsidRPr="00066737" w:rsidRDefault="005E0CDF" w:rsidP="005E0CDF">
      <w:pPr>
        <w:pStyle w:val="af6"/>
        <w:numPr>
          <w:ilvl w:val="0"/>
          <w:numId w:val="13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lastRenderedPageBreak/>
        <w:t xml:space="preserve">Посещение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Салтинского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подземного водопада — одного из самых необычных природных объектов Дагестана.</w:t>
      </w:r>
    </w:p>
    <w:p w14:paraId="07EDC0C2" w14:textId="47D2F67D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Заселение в гостевой дом гостиничного типа.</w:t>
      </w:r>
    </w:p>
    <w:p w14:paraId="47088D4C" w14:textId="2EA85EBA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Ужин и отдых после насыщенного экскурсионного дня.</w:t>
      </w:r>
    </w:p>
    <w:p w14:paraId="2E2166A4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color w:val="0433FF"/>
          <w:sz w:val="28"/>
          <w:szCs w:val="28"/>
          <w:u w:color="0433FF"/>
        </w:rPr>
        <w:t>Питание: завтрак, обед, ужин.</w:t>
      </w:r>
    </w:p>
    <w:p w14:paraId="526B66BC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</w:p>
    <w:p w14:paraId="7D512D3C" w14:textId="26F636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b/>
          <w:bCs/>
          <w:iCs/>
          <w:sz w:val="28"/>
          <w:szCs w:val="28"/>
          <w:u w:val="single"/>
        </w:rPr>
      </w:pPr>
      <w:r w:rsidRPr="00066737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3 день 31 Декабря — Горный Дагестан и встреча Нового года!</w:t>
      </w:r>
    </w:p>
    <w:p w14:paraId="2E414910" w14:textId="4E943445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b/>
          <w:sz w:val="28"/>
          <w:szCs w:val="28"/>
        </w:rPr>
      </w:pPr>
      <w:r w:rsidRPr="00066737">
        <w:rPr>
          <w:rFonts w:ascii="Times New Roman" w:hAnsi="Times New Roman" w:cs="Times New Roman"/>
          <w:b/>
          <w:sz w:val="28"/>
          <w:szCs w:val="28"/>
        </w:rPr>
        <w:t>Завтрак в гостевом доме</w:t>
      </w:r>
    </w:p>
    <w:p w14:paraId="199CC4CE" w14:textId="6D9E7855" w:rsidR="005E0CDF" w:rsidRPr="00066737" w:rsidRDefault="005E0CDF" w:rsidP="005E0CDF">
      <w:pPr>
        <w:pStyle w:val="af6"/>
        <w:numPr>
          <w:ilvl w:val="0"/>
          <w:numId w:val="14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Посещение природной достопримечательности «Каменная чаша» — необычного природного лабиринта среди скал.</w:t>
      </w:r>
    </w:p>
    <w:p w14:paraId="2E36CC15" w14:textId="4DEAE843" w:rsidR="005E0CDF" w:rsidRPr="00066737" w:rsidRDefault="005E0CDF" w:rsidP="005E0CDF">
      <w:pPr>
        <w:pStyle w:val="af6"/>
        <w:numPr>
          <w:ilvl w:val="0"/>
          <w:numId w:val="14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Прогулка по живописным местам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Хунзахского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074012C8" w14:textId="060B95EA" w:rsidR="005E0CDF" w:rsidRPr="00066737" w:rsidRDefault="005E0CDF" w:rsidP="005E0CDF">
      <w:pPr>
        <w:pStyle w:val="af6"/>
        <w:numPr>
          <w:ilvl w:val="0"/>
          <w:numId w:val="14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Знакомство с водопадами и каньонами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Матласского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плато: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Матласские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водопады, Девичий водопад и живописные горные ущелья.</w:t>
      </w:r>
    </w:p>
    <w:p w14:paraId="401D2B45" w14:textId="4CD9E0CD" w:rsidR="005E0CDF" w:rsidRPr="00066737" w:rsidRDefault="005E0CDF" w:rsidP="005E0CDF">
      <w:pPr>
        <w:pStyle w:val="af6"/>
        <w:numPr>
          <w:ilvl w:val="0"/>
          <w:numId w:val="14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Обед.</w:t>
      </w:r>
    </w:p>
    <w:p w14:paraId="3A11BAC7" w14:textId="77777777" w:rsidR="005E0CDF" w:rsidRPr="00066737" w:rsidRDefault="005E0CDF" w:rsidP="005E0CDF">
      <w:pPr>
        <w:pStyle w:val="af6"/>
        <w:numPr>
          <w:ilvl w:val="0"/>
          <w:numId w:val="14"/>
        </w:numPr>
        <w:suppressAutoHyphens/>
        <w:spacing w:before="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Посещение водопада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Тобот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и смотровых площадок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Хунзахского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плато с панорамными видами на горные обрывы.</w:t>
      </w:r>
    </w:p>
    <w:p w14:paraId="55372D6C" w14:textId="330034B9" w:rsidR="005E0CDF" w:rsidRPr="00066737" w:rsidRDefault="005E0CDF" w:rsidP="005E0CDF">
      <w:pPr>
        <w:pStyle w:val="af6"/>
        <w:numPr>
          <w:ilvl w:val="0"/>
          <w:numId w:val="14"/>
        </w:numPr>
        <w:suppressAutoHyphens/>
        <w:spacing w:before="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Мельница по производству национальной пасты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Урбеч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D66CDD" w14:textId="7B420F01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Возвращение в гостевой дом. </w:t>
      </w:r>
    </w:p>
    <w:p w14:paraId="30469C4D" w14:textId="7060146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b/>
          <w:sz w:val="28"/>
          <w:szCs w:val="28"/>
          <w:u w:val="single"/>
        </w:rPr>
      </w:pPr>
      <w:r w:rsidRPr="00066737">
        <w:rPr>
          <w:rFonts w:ascii="Times New Roman" w:hAnsi="Times New Roman" w:cs="Times New Roman"/>
          <w:b/>
          <w:sz w:val="28"/>
          <w:szCs w:val="28"/>
          <w:u w:val="single"/>
        </w:rPr>
        <w:t>ВСТРЕЧА НОВОГО ГОДА!</w:t>
      </w:r>
    </w:p>
    <w:p w14:paraId="7D1B31F3" w14:textId="10038336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Новогодний ужин пройдёт в тёплой праздничной атмосфере. На столах вас ждут любимые новогодние угощения: ароматные мандарины, классический оливье, а также другие блюда праздничного меню. Вечер украсят поздравления и яркие фейерверки, а после ужина начнутся музыка и танцы. Мы вместе проводим старый год и встретим Новый год в кругу новых друзей, с хорошим настроением и отличными воспоминаниями.</w:t>
      </w:r>
    </w:p>
    <w:p w14:paraId="2B921B3F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color w:val="0433FF"/>
          <w:sz w:val="28"/>
          <w:szCs w:val="28"/>
          <w:u w:color="0433FF"/>
        </w:rPr>
      </w:pPr>
      <w:r w:rsidRPr="00066737">
        <w:rPr>
          <w:rFonts w:ascii="Times New Roman" w:hAnsi="Times New Roman" w:cs="Times New Roman"/>
          <w:color w:val="0433FF"/>
          <w:sz w:val="28"/>
          <w:szCs w:val="28"/>
          <w:u w:color="0433FF"/>
        </w:rPr>
        <w:t>Питание: завтрак, обед, ужин.</w:t>
      </w:r>
    </w:p>
    <w:p w14:paraId="1F2C0A38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</w:p>
    <w:p w14:paraId="7790C102" w14:textId="61D71B74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b/>
          <w:bCs/>
          <w:iCs/>
          <w:sz w:val="28"/>
          <w:szCs w:val="28"/>
          <w:u w:val="single"/>
        </w:rPr>
      </w:pPr>
      <w:r w:rsidRPr="00066737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4 день 1 января — </w:t>
      </w:r>
      <w:proofErr w:type="spellStart"/>
      <w:r w:rsidRPr="00066737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Сулакский</w:t>
      </w:r>
      <w:proofErr w:type="spellEnd"/>
      <w:r w:rsidRPr="00066737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 каньон</w:t>
      </w:r>
    </w:p>
    <w:p w14:paraId="27BC3269" w14:textId="2C70AB71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737">
        <w:rPr>
          <w:rFonts w:ascii="Times New Roman" w:hAnsi="Times New Roman" w:cs="Times New Roman"/>
          <w:b/>
          <w:sz w:val="28"/>
          <w:szCs w:val="28"/>
        </w:rPr>
        <w:t>Поздний завтрак в 10:00. Освобождение номеров.</w:t>
      </w:r>
    </w:p>
    <w:p w14:paraId="79E6BFE8" w14:textId="01C6D4AC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Выезд в </w:t>
      </w:r>
      <w:proofErr w:type="gramStart"/>
      <w:r w:rsidRPr="00066737">
        <w:rPr>
          <w:rFonts w:ascii="Times New Roman" w:hAnsi="Times New Roman" w:cs="Times New Roman"/>
          <w:sz w:val="28"/>
          <w:szCs w:val="28"/>
        </w:rPr>
        <w:t>10:00  к</w:t>
      </w:r>
      <w:proofErr w:type="gramEnd"/>
      <w:r w:rsidRPr="00066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Сулакскому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каньону — одному из самых впечатляющих природных объектов Дагестана.</w:t>
      </w:r>
    </w:p>
    <w:p w14:paraId="245D185A" w14:textId="2CFA7155" w:rsidR="005E0CDF" w:rsidRPr="00066737" w:rsidRDefault="005E0CDF" w:rsidP="005E0CDF">
      <w:pPr>
        <w:pStyle w:val="af6"/>
        <w:numPr>
          <w:ilvl w:val="0"/>
          <w:numId w:val="15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Посещение смотровых площадок с видами на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Сулакский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каньон и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Чиркейское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водохранилище.</w:t>
      </w:r>
    </w:p>
    <w:p w14:paraId="227BEBEB" w14:textId="45B3E481" w:rsidR="005E0CDF" w:rsidRPr="00066737" w:rsidRDefault="005E0CDF" w:rsidP="005E0CDF">
      <w:pPr>
        <w:pStyle w:val="af6"/>
        <w:numPr>
          <w:ilvl w:val="0"/>
          <w:numId w:val="15"/>
        </w:numPr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Прогулка на катерах по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Сулакскому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каньону — по желанию оплачивается дополнительно.</w:t>
      </w:r>
    </w:p>
    <w:p w14:paraId="07166B32" w14:textId="77777777" w:rsidR="005E0CDF" w:rsidRPr="00066737" w:rsidRDefault="005E0CDF" w:rsidP="005E0CDF">
      <w:pPr>
        <w:pStyle w:val="af6"/>
        <w:numPr>
          <w:ilvl w:val="0"/>
          <w:numId w:val="15"/>
        </w:numPr>
        <w:suppressAutoHyphens/>
        <w:spacing w:before="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Обед.</w:t>
      </w:r>
      <w:r w:rsidRPr="000667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66737">
        <w:rPr>
          <w:rFonts w:ascii="Times New Roman" w:hAnsi="Times New Roman" w:cs="Times New Roman"/>
          <w:sz w:val="28"/>
          <w:szCs w:val="28"/>
        </w:rPr>
        <w:t xml:space="preserve">Свежая форель на углях </w:t>
      </w:r>
    </w:p>
    <w:p w14:paraId="021B01F5" w14:textId="71747B2E" w:rsidR="005E0CDF" w:rsidRPr="00066737" w:rsidRDefault="005E0CDF" w:rsidP="005E0CDF">
      <w:pPr>
        <w:pStyle w:val="af6"/>
        <w:numPr>
          <w:ilvl w:val="0"/>
          <w:numId w:val="15"/>
        </w:numPr>
        <w:suppressAutoHyphens/>
        <w:spacing w:before="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Пещерный комплекс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Нокъхо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(с подвесным мостом на высоте 70м через реку Сулак, входной билет оплачивается дополнительно) </w:t>
      </w:r>
    </w:p>
    <w:p w14:paraId="6126CE99" w14:textId="47714483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Выезд в Махачкалу. Заселение в гостиницу. Свободное время</w:t>
      </w:r>
    </w:p>
    <w:p w14:paraId="72EC748F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color w:val="0433FF"/>
          <w:sz w:val="28"/>
          <w:szCs w:val="28"/>
          <w:u w:color="0433FF"/>
        </w:rPr>
      </w:pPr>
      <w:r w:rsidRPr="00066737">
        <w:rPr>
          <w:rFonts w:ascii="Times New Roman" w:hAnsi="Times New Roman" w:cs="Times New Roman"/>
          <w:color w:val="0433FF"/>
          <w:sz w:val="28"/>
          <w:szCs w:val="28"/>
          <w:u w:color="0433FF"/>
        </w:rPr>
        <w:t>Питание: завтрак, обед.</w:t>
      </w:r>
    </w:p>
    <w:p w14:paraId="74408F9A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color w:val="0433FF"/>
          <w:sz w:val="28"/>
          <w:szCs w:val="28"/>
          <w:u w:color="0433FF"/>
        </w:rPr>
      </w:pPr>
    </w:p>
    <w:p w14:paraId="6BD1F84F" w14:textId="3FAF796A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iCs/>
          <w:sz w:val="28"/>
          <w:szCs w:val="28"/>
          <w:u w:val="single"/>
        </w:rPr>
      </w:pPr>
      <w:r w:rsidRPr="00066737">
        <w:rPr>
          <w:rFonts w:ascii="Times New Roman" w:hAnsi="Times New Roman" w:cs="Times New Roman"/>
          <w:b/>
          <w:bCs/>
          <w:iCs/>
          <w:sz w:val="28"/>
          <w:szCs w:val="28"/>
          <w:u w:val="single" w:color="0433FF"/>
        </w:rPr>
        <w:t xml:space="preserve">5 день </w:t>
      </w:r>
      <w:r w:rsidRPr="00066737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2 января: городская экскурсия по Махачкале.</w:t>
      </w:r>
    </w:p>
    <w:p w14:paraId="712FE828" w14:textId="08D79A5B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b/>
          <w:sz w:val="28"/>
          <w:szCs w:val="28"/>
        </w:rPr>
      </w:pPr>
      <w:r w:rsidRPr="00066737">
        <w:rPr>
          <w:rFonts w:ascii="Times New Roman" w:hAnsi="Times New Roman" w:cs="Times New Roman"/>
          <w:b/>
          <w:sz w:val="28"/>
          <w:szCs w:val="28"/>
        </w:rPr>
        <w:t>08:00 Завтрак в гостинице. Освобождение номеров</w:t>
      </w:r>
    </w:p>
    <w:p w14:paraId="55EA314E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b/>
          <w:sz w:val="28"/>
          <w:szCs w:val="28"/>
        </w:rPr>
      </w:pPr>
      <w:r w:rsidRPr="00066737">
        <w:rPr>
          <w:rFonts w:ascii="Times New Roman" w:hAnsi="Times New Roman" w:cs="Times New Roman"/>
          <w:b/>
          <w:sz w:val="28"/>
          <w:szCs w:val="28"/>
        </w:rPr>
        <w:t>08:30 Выезд на экскурсию.</w:t>
      </w:r>
    </w:p>
    <w:p w14:paraId="14725109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Посещение Центральной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джума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-мечети Махачкалы. После мечети посетим сквер Дружбы народов, затем центральную площадь города Махачкалы. Оттуда пешком направимся по старинным улицам, прогуляемся по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Родопскому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бульвару и посетим сквер имени Сулеймана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Стальского</w:t>
      </w:r>
      <w:proofErr w:type="spellEnd"/>
      <w:r w:rsidRPr="00066737">
        <w:rPr>
          <w:rFonts w:ascii="Times New Roman" w:hAnsi="Times New Roman" w:cs="Times New Roman"/>
          <w:sz w:val="28"/>
          <w:szCs w:val="28"/>
        </w:rPr>
        <w:t xml:space="preserve"> и Аварский театр. На этом экскурсия завершится.</w:t>
      </w:r>
    </w:p>
    <w:p w14:paraId="66FC4D2B" w14:textId="2CF46C41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b/>
          <w:sz w:val="28"/>
          <w:szCs w:val="28"/>
        </w:rPr>
      </w:pPr>
      <w:r w:rsidRPr="00066737">
        <w:rPr>
          <w:rFonts w:ascii="Times New Roman" w:hAnsi="Times New Roman" w:cs="Times New Roman"/>
          <w:b/>
          <w:sz w:val="28"/>
          <w:szCs w:val="28"/>
        </w:rPr>
        <w:t>Трансфер в аэропорт. Прибытие в аэропорт. Регистрация на рейс. Вылет в СПб.</w:t>
      </w:r>
    </w:p>
    <w:p w14:paraId="675BA4A4" w14:textId="77777777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color w:val="0433FF"/>
          <w:sz w:val="28"/>
          <w:szCs w:val="28"/>
          <w:u w:color="0433FF"/>
        </w:rPr>
        <w:t>Питание: завтрак.</w:t>
      </w:r>
    </w:p>
    <w:p w14:paraId="41C813B3" w14:textId="315A18AE" w:rsidR="005E0CDF" w:rsidRPr="00066737" w:rsidRDefault="005E0CDF" w:rsidP="005E0CDF">
      <w:pPr>
        <w:pStyle w:val="af6"/>
        <w:suppressAutoHyphens/>
        <w:spacing w:before="0" w:after="240" w:line="240" w:lineRule="auto"/>
        <w:rPr>
          <w:rFonts w:ascii="Times New Roman" w:eastAsia="Times Roman" w:hAnsi="Times New Roman" w:cs="Times New Roman"/>
          <w:b/>
          <w:color w:val="auto"/>
          <w:sz w:val="28"/>
          <w:szCs w:val="28"/>
          <w:u w:color="0433FF"/>
        </w:rPr>
      </w:pPr>
      <w:r w:rsidRPr="00066737">
        <w:rPr>
          <w:rFonts w:ascii="Times New Roman" w:eastAsia="Times Roman" w:hAnsi="Times New Roman" w:cs="Times New Roman"/>
          <w:b/>
          <w:color w:val="auto"/>
          <w:sz w:val="28"/>
          <w:szCs w:val="28"/>
          <w:u w:color="0433FF"/>
        </w:rPr>
        <w:t>Отправление в Псков (маршрутное такси или поезд ласточка)</w:t>
      </w:r>
    </w:p>
    <w:p w14:paraId="33A897FD" w14:textId="4B55B1EF" w:rsidR="005E0CDF" w:rsidRPr="00066737" w:rsidRDefault="00BB247A" w:rsidP="00BB247A">
      <w:pPr>
        <w:pStyle w:val="af6"/>
        <w:suppressAutoHyphens/>
        <w:spacing w:before="0" w:after="240" w:line="240" w:lineRule="auto"/>
        <w:jc w:val="right"/>
        <w:rPr>
          <w:rFonts w:ascii="Times New Roman" w:eastAsia="Times Roman" w:hAnsi="Times New Roman" w:cs="Times New Roman"/>
          <w:b/>
          <w:sz w:val="28"/>
          <w:szCs w:val="28"/>
          <w:u w:color="0433FF"/>
        </w:rPr>
      </w:pPr>
      <w:r w:rsidRPr="00066737">
        <w:rPr>
          <w:rFonts w:ascii="Times New Roman" w:eastAsia="Times Roman" w:hAnsi="Times New Roman" w:cs="Times New Roman"/>
          <w:b/>
          <w:sz w:val="28"/>
          <w:szCs w:val="28"/>
          <w:u w:color="0433FF"/>
        </w:rPr>
        <w:t>Стоимость тура на человека при двухместном размещении: 78290 руб</w:t>
      </w:r>
      <w:r w:rsidR="00A91B3C" w:rsidRPr="00066737">
        <w:rPr>
          <w:rFonts w:ascii="Times New Roman" w:eastAsia="Times Roman" w:hAnsi="Times New Roman" w:cs="Times New Roman"/>
          <w:b/>
          <w:sz w:val="28"/>
          <w:szCs w:val="28"/>
          <w:u w:color="0433FF"/>
        </w:rPr>
        <w:t>.</w:t>
      </w:r>
    </w:p>
    <w:p w14:paraId="341E4C2B" w14:textId="29AF3671" w:rsidR="005E0CDF" w:rsidRPr="00066737" w:rsidRDefault="005E0CDF" w:rsidP="00BB247A">
      <w:pPr>
        <w:pStyle w:val="af6"/>
        <w:suppressAutoHyphens/>
        <w:spacing w:before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6673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стоимость включено:</w:t>
      </w:r>
    </w:p>
    <w:p w14:paraId="41C86804" w14:textId="2F19B015" w:rsidR="005E0CDF" w:rsidRPr="00066737" w:rsidRDefault="005E0CDF" w:rsidP="00BB247A">
      <w:pPr>
        <w:pStyle w:val="af6"/>
        <w:numPr>
          <w:ilvl w:val="0"/>
          <w:numId w:val="17"/>
        </w:numPr>
        <w:suppressAutoHyphens/>
        <w:spacing w:before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6737">
        <w:rPr>
          <w:rFonts w:ascii="Times New Roman" w:hAnsi="Times New Roman" w:cs="Times New Roman"/>
          <w:bCs/>
          <w:sz w:val="28"/>
          <w:szCs w:val="28"/>
        </w:rPr>
        <w:t>Авиабилеты СПб-Махачкала-СПб</w:t>
      </w:r>
    </w:p>
    <w:p w14:paraId="0784D9F8" w14:textId="11DAF59C" w:rsidR="005E0CDF" w:rsidRPr="00066737" w:rsidRDefault="005E0CDF" w:rsidP="00BB247A">
      <w:pPr>
        <w:pStyle w:val="af6"/>
        <w:numPr>
          <w:ilvl w:val="0"/>
          <w:numId w:val="17"/>
        </w:numPr>
        <w:suppressAutoHyphens/>
        <w:spacing w:before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6737">
        <w:rPr>
          <w:rFonts w:ascii="Times New Roman" w:hAnsi="Times New Roman" w:cs="Times New Roman"/>
          <w:bCs/>
          <w:sz w:val="28"/>
          <w:szCs w:val="28"/>
        </w:rPr>
        <w:t>Ручная кладь</w:t>
      </w:r>
    </w:p>
    <w:p w14:paraId="47C19E3C" w14:textId="1EA0DA49" w:rsidR="005E0CDF" w:rsidRPr="00066737" w:rsidRDefault="005E0CDF" w:rsidP="00BB247A">
      <w:pPr>
        <w:pStyle w:val="af6"/>
        <w:numPr>
          <w:ilvl w:val="0"/>
          <w:numId w:val="17"/>
        </w:numPr>
        <w:suppressAutoHyphens/>
        <w:spacing w:before="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Проживание по программе тура.</w:t>
      </w:r>
    </w:p>
    <w:p w14:paraId="69E04161" w14:textId="365B4D61" w:rsidR="005E0CDF" w:rsidRPr="00066737" w:rsidRDefault="005E0CDF" w:rsidP="00BB247A">
      <w:pPr>
        <w:pStyle w:val="af6"/>
        <w:numPr>
          <w:ilvl w:val="0"/>
          <w:numId w:val="17"/>
        </w:numPr>
        <w:suppressAutoHyphens/>
        <w:spacing w:before="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Завтраки, обеды и ужины, предусмотренные программой.</w:t>
      </w:r>
    </w:p>
    <w:p w14:paraId="5B39216B" w14:textId="4F4F53B7" w:rsidR="005E0CDF" w:rsidRPr="00066737" w:rsidRDefault="005E0CDF" w:rsidP="00BB247A">
      <w:pPr>
        <w:pStyle w:val="af6"/>
        <w:numPr>
          <w:ilvl w:val="0"/>
          <w:numId w:val="17"/>
        </w:numPr>
        <w:suppressAutoHyphens/>
        <w:spacing w:before="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Праздничный новогодний ужин и мероприятия по встрече Нового года.</w:t>
      </w:r>
    </w:p>
    <w:p w14:paraId="39C3F763" w14:textId="05FA6DF8" w:rsidR="005E0CDF" w:rsidRPr="00066737" w:rsidRDefault="005E0CDF" w:rsidP="00BB247A">
      <w:pPr>
        <w:pStyle w:val="af6"/>
        <w:numPr>
          <w:ilvl w:val="0"/>
          <w:numId w:val="17"/>
        </w:numPr>
        <w:suppressAutoHyphens/>
        <w:spacing w:before="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Экскурсии по программе</w:t>
      </w:r>
    </w:p>
    <w:p w14:paraId="2DF671EC" w14:textId="0F902C55" w:rsidR="005E0CDF" w:rsidRPr="00066737" w:rsidRDefault="005E0CDF" w:rsidP="00BB247A">
      <w:pPr>
        <w:pStyle w:val="af6"/>
        <w:numPr>
          <w:ilvl w:val="0"/>
          <w:numId w:val="17"/>
        </w:numPr>
        <w:suppressAutoHyphens/>
        <w:spacing w:before="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Трансферы по программе тура</w:t>
      </w:r>
    </w:p>
    <w:p w14:paraId="7AFBCA3A" w14:textId="37DD6380" w:rsidR="005E0CDF" w:rsidRPr="00066737" w:rsidRDefault="005E0CDF" w:rsidP="00BB247A">
      <w:pPr>
        <w:pStyle w:val="af6"/>
        <w:numPr>
          <w:ilvl w:val="0"/>
          <w:numId w:val="17"/>
        </w:numPr>
        <w:suppressAutoHyphens/>
        <w:spacing w:before="0" w:line="240" w:lineRule="auto"/>
        <w:rPr>
          <w:rFonts w:ascii="Times New Roman" w:eastAsia="Times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Сопровождение представителем турфирмы</w:t>
      </w:r>
    </w:p>
    <w:p w14:paraId="537A783A" w14:textId="77777777" w:rsidR="005E0CDF" w:rsidRPr="00066737" w:rsidRDefault="005E0CDF" w:rsidP="00BB247A">
      <w:pPr>
        <w:pStyle w:val="af6"/>
        <w:suppressAutoHyphens/>
        <w:spacing w:before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79AA769" w14:textId="7A0CADF5" w:rsidR="005E0CDF" w:rsidRPr="00066737" w:rsidRDefault="005E0CDF" w:rsidP="00BB247A">
      <w:pPr>
        <w:pStyle w:val="af6"/>
        <w:suppressAutoHyphens/>
        <w:spacing w:before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6737">
        <w:rPr>
          <w:rFonts w:ascii="Times New Roman" w:hAnsi="Times New Roman" w:cs="Times New Roman"/>
          <w:b/>
          <w:sz w:val="28"/>
          <w:szCs w:val="28"/>
          <w:u w:val="single"/>
        </w:rPr>
        <w:t>Дополнительно оплачивается:</w:t>
      </w:r>
    </w:p>
    <w:p w14:paraId="4063BB1E" w14:textId="39082224" w:rsidR="005E0CDF" w:rsidRPr="00066737" w:rsidRDefault="005E0CDF" w:rsidP="00BB247A">
      <w:pPr>
        <w:pStyle w:val="af6"/>
        <w:numPr>
          <w:ilvl w:val="0"/>
          <w:numId w:val="16"/>
        </w:numPr>
        <w:suppressAutoHyphens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>Багаж</w:t>
      </w:r>
    </w:p>
    <w:p w14:paraId="6D762645" w14:textId="77777777" w:rsidR="005E0CDF" w:rsidRPr="00066737" w:rsidRDefault="005E0CDF" w:rsidP="00BB247A">
      <w:pPr>
        <w:pStyle w:val="af6"/>
        <w:numPr>
          <w:ilvl w:val="0"/>
          <w:numId w:val="16"/>
        </w:numPr>
        <w:suppressAutoHyphens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066737">
        <w:rPr>
          <w:rFonts w:ascii="Times New Roman" w:hAnsi="Times New Roman" w:cs="Times New Roman"/>
          <w:sz w:val="28"/>
          <w:szCs w:val="28"/>
        </w:rPr>
        <w:t xml:space="preserve">Входной билет в </w:t>
      </w:r>
      <w:proofErr w:type="spellStart"/>
      <w:r w:rsidRPr="00066737">
        <w:rPr>
          <w:rFonts w:ascii="Times New Roman" w:hAnsi="Times New Roman" w:cs="Times New Roman"/>
          <w:sz w:val="28"/>
          <w:szCs w:val="28"/>
        </w:rPr>
        <w:t>Нохьо</w:t>
      </w:r>
      <w:proofErr w:type="spellEnd"/>
    </w:p>
    <w:p w14:paraId="24E5D1B3" w14:textId="3F8E53A9" w:rsidR="005E0CDF" w:rsidRDefault="00066737" w:rsidP="00066737">
      <w:pPr>
        <w:pStyle w:val="af6"/>
        <w:numPr>
          <w:ilvl w:val="0"/>
          <w:numId w:val="16"/>
        </w:numPr>
        <w:suppressAutoHyphens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Катание на катерах</w:t>
      </w:r>
    </w:p>
    <w:p w14:paraId="48960D70" w14:textId="77777777" w:rsidR="00066737" w:rsidRPr="00066737" w:rsidRDefault="00066737" w:rsidP="00066737">
      <w:pPr>
        <w:pStyle w:val="af6"/>
        <w:suppressAutoHyphens/>
        <w:spacing w:before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15E16E86" w14:textId="0F1AEC53" w:rsidR="005E0CDF" w:rsidRPr="00066737" w:rsidRDefault="005E0CDF" w:rsidP="005E0CDF">
      <w:pPr>
        <w:pStyle w:val="Standard"/>
        <w:jc w:val="center"/>
        <w:rPr>
          <w:b/>
          <w:bCs/>
          <w:i/>
          <w:color w:val="000000"/>
          <w:sz w:val="12"/>
          <w:szCs w:val="12"/>
          <w:u w:val="single"/>
          <w:lang w:val="ru-RU"/>
        </w:rPr>
      </w:pPr>
      <w:r w:rsidRPr="00066737">
        <w:rPr>
          <w:rFonts w:ascii="Times Roman" w:hAnsi="Times Roman"/>
          <w:b/>
          <w:bCs/>
          <w:i/>
          <w:lang w:val="ru-RU"/>
        </w:rPr>
        <w:t>Порядок посещения локаций может меняться в зависимости от погодных условий</w:t>
      </w:r>
      <w:r w:rsidRPr="00066737">
        <w:rPr>
          <w:rFonts w:ascii="Times Roman" w:hAnsi="Times Roman"/>
          <w:b/>
          <w:bCs/>
          <w:i/>
        </w:rPr>
        <w:t xml:space="preserve">, </w:t>
      </w:r>
      <w:r w:rsidRPr="00066737">
        <w:rPr>
          <w:rFonts w:ascii="Times Roman" w:hAnsi="Times Roman"/>
          <w:b/>
          <w:bCs/>
          <w:i/>
          <w:lang w:val="ru-RU"/>
        </w:rPr>
        <w:t>дорожной ситуации и других обстоятельств без исключения основных объектов программы</w:t>
      </w:r>
      <w:r w:rsidRPr="00066737">
        <w:rPr>
          <w:rFonts w:ascii="Times Roman" w:hAnsi="Times Roman"/>
          <w:b/>
          <w:bCs/>
          <w:i/>
        </w:rPr>
        <w:t xml:space="preserve">. </w:t>
      </w:r>
      <w:r w:rsidRPr="00066737">
        <w:rPr>
          <w:rFonts w:ascii="Times Roman" w:hAnsi="Times Roman"/>
          <w:b/>
          <w:bCs/>
          <w:i/>
          <w:lang w:val="ru-RU"/>
        </w:rPr>
        <w:t>При необходимости возможна замена отдельной лок</w:t>
      </w:r>
      <w:r w:rsidR="00066737" w:rsidRPr="00066737">
        <w:rPr>
          <w:rFonts w:ascii="Times Roman" w:hAnsi="Times Roman"/>
          <w:b/>
          <w:bCs/>
          <w:i/>
          <w:lang w:val="ru-RU"/>
        </w:rPr>
        <w:t>ации на равноценную альтернативу.</w:t>
      </w:r>
      <w:bookmarkStart w:id="0" w:name="_GoBack"/>
      <w:bookmarkEnd w:id="0"/>
    </w:p>
    <w:sectPr w:rsidR="005E0CDF" w:rsidRPr="00066737">
      <w:headerReference w:type="default" r:id="rId7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44B74" w14:textId="77777777" w:rsidR="002E30B7" w:rsidRDefault="002E30B7" w:rsidP="008C4DA4">
      <w:r>
        <w:separator/>
      </w:r>
    </w:p>
  </w:endnote>
  <w:endnote w:type="continuationSeparator" w:id="0">
    <w:p w14:paraId="7EE815FE" w14:textId="77777777" w:rsidR="002E30B7" w:rsidRDefault="002E30B7" w:rsidP="008C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14B6D" w14:textId="77777777" w:rsidR="002E30B7" w:rsidRDefault="002E30B7" w:rsidP="008C4DA4">
      <w:r>
        <w:separator/>
      </w:r>
    </w:p>
  </w:footnote>
  <w:footnote w:type="continuationSeparator" w:id="0">
    <w:p w14:paraId="2E2B9FE1" w14:textId="77777777" w:rsidR="002E30B7" w:rsidRDefault="002E30B7" w:rsidP="008C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9738B" w14:textId="4DBFE067" w:rsidR="008C4DA4" w:rsidRPr="008C4DA4" w:rsidRDefault="0069358F">
    <w:pPr>
      <w:pStyle w:val="af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F761C06" wp14:editId="3E6BEF15">
          <wp:simplePos x="0" y="0"/>
          <wp:positionH relativeFrom="page">
            <wp:posOffset>0</wp:posOffset>
          </wp:positionH>
          <wp:positionV relativeFrom="paragraph">
            <wp:posOffset>-407035</wp:posOffset>
          </wp:positionV>
          <wp:extent cx="7798435" cy="1502410"/>
          <wp:effectExtent l="0" t="0" r="0" b="0"/>
          <wp:wrapTopAndBottom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435" cy="1502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34652D4"/>
    <w:multiLevelType w:val="hybridMultilevel"/>
    <w:tmpl w:val="9FD41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F482D"/>
    <w:multiLevelType w:val="multilevel"/>
    <w:tmpl w:val="7528D92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17763AE1"/>
    <w:multiLevelType w:val="multilevel"/>
    <w:tmpl w:val="F6BE5DC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22D27EDF"/>
    <w:multiLevelType w:val="hybridMultilevel"/>
    <w:tmpl w:val="A2C011F8"/>
    <w:numStyleLink w:val="a"/>
  </w:abstractNum>
  <w:abstractNum w:abstractNumId="7" w15:restartNumberingAfterBreak="0">
    <w:nsid w:val="234A1929"/>
    <w:multiLevelType w:val="multilevel"/>
    <w:tmpl w:val="D3445DE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26A54A8D"/>
    <w:multiLevelType w:val="hybridMultilevel"/>
    <w:tmpl w:val="AAE47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06B1"/>
    <w:multiLevelType w:val="hybridMultilevel"/>
    <w:tmpl w:val="BA12D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D2A6F"/>
    <w:multiLevelType w:val="hybridMultilevel"/>
    <w:tmpl w:val="4D18F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56AE4"/>
    <w:multiLevelType w:val="hybridMultilevel"/>
    <w:tmpl w:val="E190D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683DF3"/>
    <w:multiLevelType w:val="multilevel"/>
    <w:tmpl w:val="8D5EF8F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56F66F41"/>
    <w:multiLevelType w:val="hybridMultilevel"/>
    <w:tmpl w:val="AA1C8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B6AC7"/>
    <w:multiLevelType w:val="hybridMultilevel"/>
    <w:tmpl w:val="4F1AF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96303"/>
    <w:multiLevelType w:val="multilevel"/>
    <w:tmpl w:val="8C02C7A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6" w15:restartNumberingAfterBreak="0">
    <w:nsid w:val="72F9795E"/>
    <w:multiLevelType w:val="hybridMultilevel"/>
    <w:tmpl w:val="A2C011F8"/>
    <w:styleLink w:val="a"/>
    <w:lvl w:ilvl="0" w:tplc="93AEE4B4">
      <w:start w:val="1"/>
      <w:numFmt w:val="bullet"/>
      <w:lvlText w:val="-"/>
      <w:lvlJc w:val="left"/>
      <w:pPr>
        <w:ind w:left="26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62188C1E">
      <w:start w:val="1"/>
      <w:numFmt w:val="bullet"/>
      <w:lvlText w:val="-"/>
      <w:lvlJc w:val="left"/>
      <w:pPr>
        <w:ind w:left="50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 w:tplc="D384F71C">
      <w:start w:val="1"/>
      <w:numFmt w:val="bullet"/>
      <w:lvlText w:val="-"/>
      <w:lvlJc w:val="left"/>
      <w:pPr>
        <w:ind w:left="74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 w:tplc="8488DBC2">
      <w:start w:val="1"/>
      <w:numFmt w:val="bullet"/>
      <w:lvlText w:val="-"/>
      <w:lvlJc w:val="left"/>
      <w:pPr>
        <w:ind w:left="98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 w:tplc="38C413DE">
      <w:start w:val="1"/>
      <w:numFmt w:val="bullet"/>
      <w:lvlText w:val="-"/>
      <w:lvlJc w:val="left"/>
      <w:pPr>
        <w:ind w:left="122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 w:tplc="87461EDE">
      <w:start w:val="1"/>
      <w:numFmt w:val="bullet"/>
      <w:lvlText w:val="-"/>
      <w:lvlJc w:val="left"/>
      <w:pPr>
        <w:ind w:left="146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 w:tplc="B64C1304">
      <w:start w:val="1"/>
      <w:numFmt w:val="bullet"/>
      <w:lvlText w:val="-"/>
      <w:lvlJc w:val="left"/>
      <w:pPr>
        <w:ind w:left="170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 w:tplc="CC6E1424">
      <w:start w:val="1"/>
      <w:numFmt w:val="bullet"/>
      <w:lvlText w:val="-"/>
      <w:lvlJc w:val="left"/>
      <w:pPr>
        <w:ind w:left="194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 w:tplc="FBE8790E">
      <w:start w:val="1"/>
      <w:numFmt w:val="bullet"/>
      <w:lvlText w:val="-"/>
      <w:lvlJc w:val="left"/>
      <w:pPr>
        <w:ind w:left="2182" w:hanging="2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4"/>
  </w:num>
  <w:num w:numId="6">
    <w:abstractNumId w:val="7"/>
  </w:num>
  <w:num w:numId="7">
    <w:abstractNumId w:val="5"/>
  </w:num>
  <w:num w:numId="8">
    <w:abstractNumId w:val="15"/>
  </w:num>
  <w:num w:numId="9">
    <w:abstractNumId w:val="12"/>
  </w:num>
  <w:num w:numId="10">
    <w:abstractNumId w:val="16"/>
  </w:num>
  <w:num w:numId="11">
    <w:abstractNumId w:val="6"/>
  </w:num>
  <w:num w:numId="12">
    <w:abstractNumId w:val="11"/>
  </w:num>
  <w:num w:numId="13">
    <w:abstractNumId w:val="3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D5"/>
    <w:rsid w:val="000035D2"/>
    <w:rsid w:val="0002716B"/>
    <w:rsid w:val="0004468B"/>
    <w:rsid w:val="00066737"/>
    <w:rsid w:val="000A49FC"/>
    <w:rsid w:val="000F57EC"/>
    <w:rsid w:val="001374B7"/>
    <w:rsid w:val="002C2E73"/>
    <w:rsid w:val="002C7EFD"/>
    <w:rsid w:val="002E30B7"/>
    <w:rsid w:val="003011E7"/>
    <w:rsid w:val="003508AD"/>
    <w:rsid w:val="003A67BA"/>
    <w:rsid w:val="00461854"/>
    <w:rsid w:val="004B0ABF"/>
    <w:rsid w:val="005A0CD3"/>
    <w:rsid w:val="005E0CDF"/>
    <w:rsid w:val="005E5A1F"/>
    <w:rsid w:val="005F58BE"/>
    <w:rsid w:val="006440CA"/>
    <w:rsid w:val="0069358F"/>
    <w:rsid w:val="006A12C6"/>
    <w:rsid w:val="006B7CF9"/>
    <w:rsid w:val="00712E01"/>
    <w:rsid w:val="007265CA"/>
    <w:rsid w:val="007477E3"/>
    <w:rsid w:val="00756D3C"/>
    <w:rsid w:val="0077553F"/>
    <w:rsid w:val="007F42DE"/>
    <w:rsid w:val="00876A3F"/>
    <w:rsid w:val="008C4DA4"/>
    <w:rsid w:val="008C55D3"/>
    <w:rsid w:val="008F455C"/>
    <w:rsid w:val="009543CD"/>
    <w:rsid w:val="00A91B3C"/>
    <w:rsid w:val="00B30983"/>
    <w:rsid w:val="00B44937"/>
    <w:rsid w:val="00BA17FA"/>
    <w:rsid w:val="00BB247A"/>
    <w:rsid w:val="00C10D34"/>
    <w:rsid w:val="00C40431"/>
    <w:rsid w:val="00C643C7"/>
    <w:rsid w:val="00C72026"/>
    <w:rsid w:val="00C86AE1"/>
    <w:rsid w:val="00CB5544"/>
    <w:rsid w:val="00CC4CC8"/>
    <w:rsid w:val="00D05ED1"/>
    <w:rsid w:val="00DA1436"/>
    <w:rsid w:val="00DA5FFA"/>
    <w:rsid w:val="00DF09F2"/>
    <w:rsid w:val="00E255B6"/>
    <w:rsid w:val="00E63A4E"/>
    <w:rsid w:val="00E6622D"/>
    <w:rsid w:val="00EF48D5"/>
    <w:rsid w:val="00F1351F"/>
    <w:rsid w:val="00F7721D"/>
    <w:rsid w:val="00F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96EB406"/>
  <w15:chartTrackingRefBased/>
  <w15:docId w15:val="{0D63A2CA-0BBD-47C4-A351-7ED0DC30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0"/>
    <w:link w:val="10"/>
    <w:uiPriority w:val="9"/>
    <w:qFormat/>
    <w:rsid w:val="00DA1436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OpenSymbol"/>
      <w:sz w:val="28"/>
      <w:szCs w:val="28"/>
      <w:lang w:val="ru-RU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2z0">
    <w:name w:val="WW8Num2z0"/>
    <w:rPr>
      <w:rFonts w:ascii="Wingdings 2" w:hAnsi="Wingdings 2" w:cs="OpenSymbol"/>
      <w:caps w:val="0"/>
      <w:smallCaps w:val="0"/>
      <w:lang w:val="ru-RU"/>
    </w:rPr>
  </w:style>
  <w:style w:type="character" w:customStyle="1" w:styleId="WW8Num2z1">
    <w:name w:val="WW8Num2z1"/>
  </w:style>
  <w:style w:type="character" w:customStyle="1" w:styleId="WW8Num3z0">
    <w:name w:val="WW8Num3z0"/>
    <w:rPr>
      <w:rFonts w:cs="Times New Roman"/>
      <w:caps w:val="0"/>
      <w:smallCap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11">
    <w:name w:val="Основной шрифт абзаца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80"/>
      <w:u w:val="single"/>
    </w:rPr>
  </w:style>
  <w:style w:type="character" w:customStyle="1" w:styleId="CharAttribute5">
    <w:name w:val="CharAttribute5"/>
    <w:rPr>
      <w:rFonts w:ascii="Times New Roman" w:eastAsia="Times New Roman" w:hAnsi="Times New Roman" w:cs="Times New Roman"/>
    </w:rPr>
  </w:style>
  <w:style w:type="character" w:customStyle="1" w:styleId="a6">
    <w:name w:val="Символ нумерации"/>
  </w:style>
  <w:style w:type="character" w:customStyle="1" w:styleId="a7">
    <w:name w:val="Âûäåëåíèå æèðíûì"/>
    <w:rPr>
      <w:b/>
      <w:bCs/>
    </w:rPr>
  </w:style>
  <w:style w:type="character" w:styleId="a8">
    <w:name w:val="Strong"/>
    <w:qFormat/>
    <w:rPr>
      <w:b/>
      <w:bCs/>
    </w:rPr>
  </w:style>
  <w:style w:type="character" w:styleId="a9">
    <w:name w:val="Emphasis"/>
    <w:qFormat/>
    <w:rPr>
      <w:i/>
      <w:iCs/>
    </w:rPr>
  </w:style>
  <w:style w:type="paragraph" w:customStyle="1" w:styleId="12">
    <w:name w:val="Заголовок1"/>
    <w:basedOn w:val="a0"/>
    <w:next w:val="a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a">
    <w:name w:val="Body Text"/>
    <w:basedOn w:val="a0"/>
    <w:pPr>
      <w:spacing w:after="120"/>
    </w:pPr>
  </w:style>
  <w:style w:type="paragraph" w:styleId="ab">
    <w:name w:val="List"/>
    <w:basedOn w:val="aa"/>
    <w:rPr>
      <w:rFonts w:cs="Tahoma"/>
    </w:rPr>
  </w:style>
  <w:style w:type="paragraph" w:customStyle="1" w:styleId="ac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5">
    <w:name w:val="Указатель5"/>
    <w:basedOn w:val="a0"/>
    <w:pPr>
      <w:suppressLineNumbers/>
    </w:pPr>
    <w:rPr>
      <w:rFonts w:cs="Mangal"/>
    </w:rPr>
  </w:style>
  <w:style w:type="paragraph" w:customStyle="1" w:styleId="40">
    <w:name w:val="Название4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0"/>
    <w:pPr>
      <w:suppressLineNumbers/>
    </w:pPr>
    <w:rPr>
      <w:rFonts w:cs="Mangal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0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0"/>
    <w:pPr>
      <w:suppressLineNumbers/>
    </w:pPr>
    <w:rPr>
      <w:rFonts w:cs="Mangal"/>
    </w:rPr>
  </w:style>
  <w:style w:type="paragraph" w:customStyle="1" w:styleId="13">
    <w:name w:val="Название1"/>
    <w:basedOn w:val="a0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0"/>
    <w:pPr>
      <w:suppressLineNumbers/>
    </w:pPr>
    <w:rPr>
      <w:rFonts w:cs="Tahoma"/>
    </w:rPr>
  </w:style>
  <w:style w:type="paragraph" w:styleId="ad">
    <w:name w:val="Title"/>
    <w:basedOn w:val="12"/>
    <w:next w:val="ae"/>
    <w:qFormat/>
  </w:style>
  <w:style w:type="paragraph" w:styleId="ae">
    <w:name w:val="Subtitle"/>
    <w:basedOn w:val="12"/>
    <w:next w:val="aa"/>
    <w:qFormat/>
    <w:pPr>
      <w:jc w:val="center"/>
    </w:pPr>
    <w:rPr>
      <w:i/>
      <w:iCs/>
    </w:rPr>
  </w:style>
  <w:style w:type="paragraph" w:customStyle="1" w:styleId="elementor-heading-title">
    <w:name w:val="elementor-heading-title"/>
    <w:basedOn w:val="a0"/>
    <w:rsid w:val="007265C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f">
    <w:name w:val="header"/>
    <w:basedOn w:val="a0"/>
    <w:link w:val="af0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1">
    <w:name w:val="footer"/>
    <w:basedOn w:val="a0"/>
    <w:link w:val="af2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customStyle="1" w:styleId="Standard">
    <w:name w:val="Standard"/>
    <w:rsid w:val="003508A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3508AD"/>
    <w:pPr>
      <w:spacing w:after="120"/>
    </w:pPr>
  </w:style>
  <w:style w:type="paragraph" w:styleId="af3">
    <w:name w:val="Normal (Web)"/>
    <w:basedOn w:val="a0"/>
    <w:rsid w:val="003508AD"/>
    <w:pPr>
      <w:widowControl/>
      <w:suppressAutoHyphens w:val="0"/>
      <w:autoSpaceDN w:val="0"/>
      <w:spacing w:before="100" w:after="100"/>
    </w:pPr>
    <w:rPr>
      <w:rFonts w:eastAsia="Times New Roman"/>
      <w:kern w:val="0"/>
      <w:lang w:eastAsia="ru-RU"/>
    </w:rPr>
  </w:style>
  <w:style w:type="character" w:customStyle="1" w:styleId="StrongEmphasis">
    <w:name w:val="Strong Emphasis"/>
    <w:rsid w:val="00DA1436"/>
    <w:rPr>
      <w:b/>
      <w:bCs/>
    </w:rPr>
  </w:style>
  <w:style w:type="character" w:customStyle="1" w:styleId="10">
    <w:name w:val="Заголовок 1 Знак"/>
    <w:basedOn w:val="a1"/>
    <w:link w:val="1"/>
    <w:uiPriority w:val="9"/>
    <w:rsid w:val="00DA1436"/>
    <w:rPr>
      <w:b/>
      <w:bCs/>
      <w:kern w:val="36"/>
      <w:sz w:val="48"/>
      <w:szCs w:val="48"/>
    </w:rPr>
  </w:style>
  <w:style w:type="paragraph" w:styleId="af4">
    <w:name w:val="Balloon Text"/>
    <w:basedOn w:val="a0"/>
    <w:link w:val="af5"/>
    <w:uiPriority w:val="99"/>
    <w:semiHidden/>
    <w:unhideWhenUsed/>
    <w:rsid w:val="00DA143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DA1436"/>
    <w:rPr>
      <w:rFonts w:ascii="Segoe UI" w:eastAsia="Andale Sans UI" w:hAnsi="Segoe UI" w:cs="Segoe UI"/>
      <w:kern w:val="1"/>
      <w:sz w:val="18"/>
      <w:szCs w:val="18"/>
      <w:lang w:eastAsia="ar-SA"/>
    </w:rPr>
  </w:style>
  <w:style w:type="paragraph" w:customStyle="1" w:styleId="af6">
    <w:name w:val="По умолчанию"/>
    <w:rsid w:val="005E0CDF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">
    <w:name w:val="Тире"/>
    <w:rsid w:val="005E0CDF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4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37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7398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101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864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8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83608">
          <w:marLeft w:val="0"/>
          <w:marRight w:val="0"/>
          <w:marTop w:val="0"/>
          <w:marBottom w:val="0"/>
          <w:divBdr>
            <w:top w:val="single" w:sz="2" w:space="0" w:color="E9E9E9"/>
            <w:left w:val="single" w:sz="2" w:space="0" w:color="E9E9E9"/>
            <w:bottom w:val="single" w:sz="2" w:space="0" w:color="E9E9E9"/>
            <w:right w:val="single" w:sz="2" w:space="0" w:color="E9E9E9"/>
          </w:divBdr>
          <w:divsChild>
            <w:div w:id="1489132788">
              <w:marLeft w:val="0"/>
              <w:marRight w:val="0"/>
              <w:marTop w:val="0"/>
              <w:marBottom w:val="0"/>
              <w:divBdr>
                <w:top w:val="single" w:sz="2" w:space="0" w:color="E9E9E9"/>
                <w:left w:val="single" w:sz="2" w:space="0" w:color="E9E9E9"/>
                <w:bottom w:val="single" w:sz="2" w:space="0" w:color="E9E9E9"/>
                <w:right w:val="single" w:sz="2" w:space="0" w:color="E9E9E9"/>
              </w:divBdr>
            </w:div>
          </w:divsChild>
        </w:div>
        <w:div w:id="1537739566">
          <w:marLeft w:val="0"/>
          <w:marRight w:val="0"/>
          <w:marTop w:val="0"/>
          <w:marBottom w:val="0"/>
          <w:divBdr>
            <w:top w:val="single" w:sz="2" w:space="0" w:color="E9E9E9"/>
            <w:left w:val="single" w:sz="2" w:space="0" w:color="E9E9E9"/>
            <w:bottom w:val="single" w:sz="2" w:space="0" w:color="E9E9E9"/>
            <w:right w:val="single" w:sz="2" w:space="0" w:color="E9E9E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2026-09-11T06:56:00Z</cp:lastPrinted>
  <dcterms:created xsi:type="dcterms:W3CDTF">2026-10-30T06:13:00Z</dcterms:created>
  <dcterms:modified xsi:type="dcterms:W3CDTF">2026-10-30T07:12:00Z</dcterms:modified>
</cp:coreProperties>
</file>