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6F62641" w14:textId="77777777" w:rsidR="003508AD" w:rsidRPr="00D90712" w:rsidRDefault="003508AD" w:rsidP="003508AD">
      <w:pPr>
        <w:pStyle w:val="Standard"/>
        <w:jc w:val="center"/>
        <w:rPr>
          <w:sz w:val="60"/>
          <w:szCs w:val="60"/>
          <w:u w:val="single"/>
        </w:rPr>
      </w:pPr>
      <w:r w:rsidRPr="00D90712">
        <w:rPr>
          <w:b/>
          <w:bCs/>
          <w:iCs/>
          <w:sz w:val="60"/>
          <w:szCs w:val="60"/>
          <w:u w:val="single"/>
          <w:lang w:val="ru-RU"/>
        </w:rPr>
        <w:t>Сказочный Азербайджан!</w:t>
      </w:r>
    </w:p>
    <w:p w14:paraId="7C263AD1" w14:textId="19E12147" w:rsidR="003508AD" w:rsidRPr="00D90712" w:rsidRDefault="003508AD" w:rsidP="003508AD">
      <w:pPr>
        <w:pStyle w:val="Standard"/>
        <w:jc w:val="center"/>
        <w:rPr>
          <w:i/>
          <w:sz w:val="36"/>
          <w:szCs w:val="36"/>
        </w:rPr>
      </w:pPr>
      <w:r w:rsidRPr="00D90712">
        <w:rPr>
          <w:b/>
          <w:bCs/>
          <w:i/>
          <w:iCs/>
          <w:sz w:val="36"/>
          <w:szCs w:val="36"/>
          <w:lang w:val="ru-RU"/>
        </w:rPr>
        <w:t>16</w:t>
      </w:r>
      <w:r w:rsidR="00C86AE1" w:rsidRPr="00D90712">
        <w:rPr>
          <w:b/>
          <w:bCs/>
          <w:i/>
          <w:iCs/>
          <w:sz w:val="36"/>
          <w:szCs w:val="36"/>
          <w:lang w:val="ru-RU"/>
        </w:rPr>
        <w:t>-20</w:t>
      </w:r>
      <w:r w:rsidRPr="00D90712">
        <w:rPr>
          <w:b/>
          <w:bCs/>
          <w:i/>
          <w:iCs/>
          <w:sz w:val="36"/>
          <w:szCs w:val="36"/>
          <w:lang w:val="ru-RU"/>
        </w:rPr>
        <w:t xml:space="preserve"> мая 2027</w:t>
      </w:r>
    </w:p>
    <w:p w14:paraId="61AB4E66" w14:textId="4424D175" w:rsidR="003508AD" w:rsidRPr="00D90712" w:rsidRDefault="003508AD" w:rsidP="00D90712">
      <w:pPr>
        <w:pStyle w:val="Standard"/>
        <w:jc w:val="center"/>
        <w:rPr>
          <w:sz w:val="26"/>
          <w:szCs w:val="26"/>
        </w:rPr>
      </w:pPr>
      <w:r w:rsidRPr="00D90712">
        <w:rPr>
          <w:bCs/>
          <w:i/>
          <w:iCs/>
          <w:color w:val="000000"/>
          <w:sz w:val="26"/>
          <w:szCs w:val="26"/>
          <w:lang w:val="ru-RU"/>
        </w:rPr>
        <w:t>Приглашаем Вас посетить Азербайджан - уникальное место на земле! Здесь свято чтят древние традиции, бережно сохраняют памятники архитектуры  и следуют новым  веяниям, строя современные небоскребы причудливых форм!</w:t>
      </w:r>
      <w:r w:rsidRPr="00D90712">
        <w:rPr>
          <w:bCs/>
          <w:i/>
          <w:iCs/>
          <w:color w:val="000000"/>
          <w:sz w:val="26"/>
          <w:szCs w:val="26"/>
          <w:lang w:val="ru-RU"/>
        </w:rPr>
        <w:br/>
        <w:t>Вас непременно порадуют приветливые люди и кавказская кухня, запах Каспийского моря и атмосфера беззаботного отдыха.</w:t>
      </w:r>
      <w:r w:rsidRPr="00D90712">
        <w:rPr>
          <w:bCs/>
          <w:i/>
          <w:iCs/>
          <w:color w:val="000000"/>
          <w:sz w:val="26"/>
          <w:szCs w:val="26"/>
          <w:lang w:val="ru-RU"/>
        </w:rPr>
        <w:br/>
        <w:t>Здесь каждый сможет найти для себя что-то родное, чтобы вернуться сю</w:t>
      </w:r>
      <w:r w:rsidR="00D90712" w:rsidRPr="00D90712">
        <w:rPr>
          <w:bCs/>
          <w:i/>
          <w:iCs/>
          <w:color w:val="000000"/>
          <w:sz w:val="26"/>
          <w:szCs w:val="26"/>
          <w:lang w:val="ru-RU"/>
        </w:rPr>
        <w:t>да вновь.</w:t>
      </w:r>
    </w:p>
    <w:p w14:paraId="1B4D331D" w14:textId="77777777" w:rsidR="00D90712" w:rsidRDefault="003508AD" w:rsidP="00D90712">
      <w:pPr>
        <w:pStyle w:val="Standard"/>
        <w:jc w:val="center"/>
        <w:rPr>
          <w:bCs/>
          <w:i/>
          <w:iCs/>
          <w:color w:val="000000"/>
          <w:lang w:val="ru-RU"/>
        </w:rPr>
      </w:pPr>
      <w:r>
        <w:rPr>
          <w:b/>
          <w:bCs/>
          <w:i/>
          <w:iCs/>
          <w:color w:val="000000"/>
          <w:sz w:val="28"/>
          <w:szCs w:val="28"/>
          <w:lang w:val="ru-RU"/>
        </w:rPr>
        <w:t>Что Вас ждёт?</w:t>
      </w:r>
      <w:r>
        <w:rPr>
          <w:b/>
          <w:bCs/>
          <w:i/>
          <w:iCs/>
          <w:color w:val="000000"/>
          <w:sz w:val="28"/>
          <w:szCs w:val="28"/>
          <w:lang w:val="ru-RU"/>
        </w:rPr>
        <w:br/>
      </w:r>
      <w:r>
        <w:rPr>
          <w:bCs/>
          <w:i/>
          <w:iCs/>
          <w:color w:val="000000"/>
          <w:lang w:val="ru-RU"/>
        </w:rPr>
        <w:t>●  Город ветров, огней и тысячи контрастов.</w:t>
      </w:r>
      <w:r>
        <w:rPr>
          <w:bCs/>
          <w:i/>
          <w:iCs/>
          <w:color w:val="000000"/>
          <w:lang w:val="ru-RU"/>
        </w:rPr>
        <w:br/>
        <w:t>●  Потрясающая архитектура прошлого и настоящего.</w:t>
      </w:r>
      <w:r>
        <w:rPr>
          <w:bCs/>
          <w:i/>
          <w:iCs/>
          <w:color w:val="000000"/>
          <w:lang w:val="ru-RU"/>
        </w:rPr>
        <w:br/>
        <w:t>● Великолепные виды Кавказских гор.</w:t>
      </w:r>
    </w:p>
    <w:p w14:paraId="7C30735C" w14:textId="33E60B53" w:rsidR="003508AD" w:rsidRDefault="00D90712" w:rsidP="00D90712">
      <w:pPr>
        <w:pStyle w:val="Standard"/>
      </w:pPr>
      <w:r>
        <w:rPr>
          <w:b/>
          <w:bCs/>
          <w:color w:val="000000"/>
          <w:sz w:val="28"/>
          <w:szCs w:val="28"/>
          <w:u w:val="single"/>
        </w:rPr>
        <w:br/>
      </w:r>
      <w:r w:rsidR="003508AD">
        <w:rPr>
          <w:b/>
          <w:bCs/>
          <w:color w:val="222222"/>
          <w:sz w:val="28"/>
          <w:szCs w:val="28"/>
          <w:u w:val="single"/>
        </w:rPr>
        <w:t xml:space="preserve">1 </w:t>
      </w:r>
      <w:proofErr w:type="spellStart"/>
      <w:r w:rsidR="003508AD">
        <w:rPr>
          <w:b/>
          <w:bCs/>
          <w:color w:val="222222"/>
          <w:sz w:val="28"/>
          <w:szCs w:val="28"/>
          <w:u w:val="single"/>
        </w:rPr>
        <w:t>день</w:t>
      </w:r>
      <w:proofErr w:type="spellEnd"/>
      <w:r w:rsidR="003508AD">
        <w:rPr>
          <w:b/>
          <w:bCs/>
          <w:color w:val="222222"/>
          <w:sz w:val="28"/>
          <w:szCs w:val="28"/>
          <w:u w:val="single"/>
        </w:rPr>
        <w:t xml:space="preserve"> 16.05</w:t>
      </w:r>
    </w:p>
    <w:p w14:paraId="69C68755" w14:textId="77777777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Сбор группы.</w:t>
      </w:r>
    </w:p>
    <w:p w14:paraId="0042ABEA" w14:textId="68A559FA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Выезд из Пскова в Пулково (м/такси, свободная рассадка).</w:t>
      </w:r>
    </w:p>
    <w:p w14:paraId="18C9CFEE" w14:textId="77777777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Прибытие в Пулково. Регистрация на рейс.</w:t>
      </w:r>
    </w:p>
    <w:p w14:paraId="113A9F7A" w14:textId="2A79B52C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Вылет в Азербайджан (время полета 4ч).</w:t>
      </w:r>
    </w:p>
    <w:p w14:paraId="1104CE24" w14:textId="1A281B4C" w:rsidR="003508AD" w:rsidRDefault="003508AD" w:rsidP="00D44DA0">
      <w:pPr>
        <w:widowControl/>
        <w:suppressAutoHyphens w:val="0"/>
        <w:spacing w:before="100" w:after="24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Прилет в Баку (местное время +1ч). Трансфер в город. Заселение в отель.</w:t>
      </w:r>
    </w:p>
    <w:p w14:paraId="0064F74E" w14:textId="77777777" w:rsidR="003508AD" w:rsidRDefault="003508AD" w:rsidP="00D44DA0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Знакомство со страной рекомендуем начать с национальной кухни! Отправляйтесь в местный ресторанчик и насладитесь вкусными блюдами.</w:t>
      </w:r>
    </w:p>
    <w:p w14:paraId="3C702829" w14:textId="77777777" w:rsidR="003508AD" w:rsidRDefault="003508AD" w:rsidP="003508AD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Далее отправляемся на 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экскурсию Огни Баку. Вследствие строительного бума начала 20-го века в городе появилось много новых 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зданий, музеев, офисных центров, отелей, небоскребов. Наша экскурсия начинается с Нагорного парка, откуда открывается великолепный вид на ночной город, который с наступлением темноты полностью преображается, озаряясь яркими огнями. Дома и парки как будто надевают вечерний наряд, чтобы подарить праздник жителям и гостям столицы. Нагорный парк расположен на высоком холме в западной части города. Это лучшее место, чтобы рассмотреть сам город и Бакинскую бухту. Архитектура столицы очень разнообразна и представляет собой сочетание различных стилей и влияний, как восточных, так и западных.</w:t>
      </w:r>
    </w:p>
    <w:p w14:paraId="35C17B1A" w14:textId="77777777" w:rsidR="003508AD" w:rsidRDefault="003508AD" w:rsidP="003508AD">
      <w:pPr>
        <w:widowControl/>
        <w:suppressAutoHyphens w:val="0"/>
        <w:spacing w:before="100" w:after="100"/>
        <w:jc w:val="both"/>
        <w:rPr>
          <w:rFonts w:eastAsia="Times New Roman"/>
          <w:b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b/>
          <w:color w:val="222222"/>
          <w:kern w:val="0"/>
          <w:sz w:val="28"/>
          <w:szCs w:val="28"/>
          <w:lang w:eastAsia="ru-RU"/>
        </w:rPr>
        <w:t>Ночь в отеле.</w:t>
      </w:r>
    </w:p>
    <w:p w14:paraId="23D66CC8" w14:textId="77777777" w:rsidR="00D90712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2 день 17.05</w:t>
      </w:r>
    </w:p>
    <w:p w14:paraId="3F790A18" w14:textId="7BFFEA8F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Завтрак отеле.</w:t>
      </w:r>
    </w:p>
    <w:p w14:paraId="21851F46" w14:textId="77777777" w:rsidR="003508AD" w:rsidRDefault="003508AD" w:rsidP="00D44DA0">
      <w:pPr>
        <w:shd w:val="clear" w:color="auto" w:fill="FFFFFF"/>
        <w:suppressAutoHyphens w:val="0"/>
        <w:jc w:val="both"/>
      </w:pPr>
      <w:r>
        <w:rPr>
          <w:rFonts w:eastAsia="Times New Roman"/>
          <w:b/>
          <w:bCs/>
          <w:kern w:val="0"/>
          <w:sz w:val="28"/>
          <w:szCs w:val="28"/>
          <w:lang w:eastAsia="ru-RU"/>
        </w:rPr>
        <w:lastRenderedPageBreak/>
        <w:t>Отправление на экскурсию. </w:t>
      </w:r>
      <w:r>
        <w:rPr>
          <w:rFonts w:eastAsia="Times New Roman"/>
          <w:kern w:val="0"/>
          <w:sz w:val="28"/>
          <w:szCs w:val="28"/>
          <w:lang w:eastAsia="ru-RU"/>
        </w:rPr>
        <w:t>Мы переместимся в старую часть города – 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Ичери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Шехер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. Мы увидим Дворец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Ширваншахов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>, Караван-сарай, Девичью башню и главную рыночную площадь, на которой расположены многочисленные художественные студии и сувенирные лавки. Впечатляющим завершением экскурсии по городу станет посещение Национального Музея Ковра, где собрана</w:t>
      </w:r>
    </w:p>
    <w:p w14:paraId="22856A85" w14:textId="332464FA" w:rsidR="003508AD" w:rsidRDefault="003508AD" w:rsidP="006C2EBE">
      <w:pPr>
        <w:widowControl/>
        <w:shd w:val="clear" w:color="auto" w:fill="FFFFFF"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богатейшая коллекция ценных образцов азербайджанского ковроткачества.</w:t>
      </w:r>
    </w:p>
    <w:p w14:paraId="16429BF8" w14:textId="77777777" w:rsidR="006C2EBE" w:rsidRPr="006C2EBE" w:rsidRDefault="006C2EBE" w:rsidP="006C2EBE">
      <w:pPr>
        <w:widowControl/>
        <w:shd w:val="clear" w:color="auto" w:fill="FFFFFF"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14:paraId="73542763" w14:textId="77777777" w:rsidR="003508AD" w:rsidRDefault="003508AD" w:rsidP="00D44DA0">
      <w:pPr>
        <w:widowControl/>
        <w:suppressAutoHyphens w:val="0"/>
        <w:spacing w:before="100" w:after="100"/>
        <w:ind w:left="15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А еще не забудьте заглянуть в фирменный магазин 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Baku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> 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Caviar</w:t>
      </w:r>
      <w:proofErr w:type="spellEnd"/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, где можно купить черную икру высокого качества по отличным ценам! :)</w:t>
      </w:r>
    </w:p>
    <w:p w14:paraId="7E77EE35" w14:textId="77777777" w:rsidR="003508AD" w:rsidRDefault="003508AD" w:rsidP="003508AD">
      <w:pPr>
        <w:widowControl/>
        <w:suppressAutoHyphens w:val="0"/>
        <w:spacing w:before="100" w:after="100"/>
        <w:ind w:left="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Перерыв на обед (в кафе города за </w:t>
      </w:r>
      <w:proofErr w:type="spellStart"/>
      <w:proofErr w:type="gram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доп.плату</w:t>
      </w:r>
      <w:proofErr w:type="spellEnd"/>
      <w:proofErr w:type="gram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)</w:t>
      </w:r>
    </w:p>
    <w:p w14:paraId="59FA6129" w14:textId="77777777" w:rsidR="003508AD" w:rsidRDefault="003508AD" w:rsidP="003508AD">
      <w:pPr>
        <w:widowControl/>
        <w:suppressAutoHyphens w:val="0"/>
        <w:spacing w:before="100" w:after="100"/>
        <w:ind w:left="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Возвращение в отель. Свободный вечер.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br/>
        <w:t>Ночь в отеле.</w:t>
      </w:r>
    </w:p>
    <w:p w14:paraId="756E501C" w14:textId="77777777" w:rsidR="003508AD" w:rsidRDefault="003508AD" w:rsidP="003508AD">
      <w:pPr>
        <w:widowControl/>
        <w:suppressAutoHyphens w:val="0"/>
        <w:spacing w:before="100" w:after="100"/>
        <w:ind w:left="15"/>
        <w:rPr>
          <w:rFonts w:eastAsia="Times New Roman"/>
          <w:color w:val="222222"/>
          <w:kern w:val="0"/>
          <w:sz w:val="28"/>
          <w:szCs w:val="28"/>
          <w:lang w:eastAsia="ru-RU"/>
        </w:rPr>
      </w:pPr>
    </w:p>
    <w:p w14:paraId="240449CB" w14:textId="12308819" w:rsidR="003508AD" w:rsidRDefault="003508AD" w:rsidP="003508AD">
      <w:pPr>
        <w:widowControl/>
        <w:suppressAutoHyphens w:val="0"/>
        <w:spacing w:before="100" w:after="100"/>
        <w:ind w:left="15"/>
      </w:pP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3 день 18.05</w:t>
      </w:r>
    </w:p>
    <w:p w14:paraId="538FC1E4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Завтрак в отеле.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Отправление на экскурсионную программу.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Баку – Апшеронский полуостров – 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Гобустан</w:t>
      </w:r>
      <w:proofErr w:type="spell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– Баку</w:t>
      </w:r>
    </w:p>
    <w:p w14:paraId="4D0E3D2A" w14:textId="77777777" w:rsidR="003508AD" w:rsidRDefault="003508AD" w:rsidP="003508AD">
      <w:pPr>
        <w:widowControl/>
        <w:suppressAutoHyphens w:val="0"/>
        <w:spacing w:before="100" w:after="100"/>
        <w:ind w:left="-15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В этот день мы посетим район Большого Баку и Апшеронский полуостров.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  <w:t xml:space="preserve">После завтрака нас ждет поездка в Заповедник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Гобустан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>, внесённый в список Всемирного наследия ЮНЕСКО.</w:t>
      </w:r>
    </w:p>
    <w:p w14:paraId="364D5F55" w14:textId="77777777" w:rsidR="003508AD" w:rsidRDefault="003508AD" w:rsidP="003508AD">
      <w:pPr>
        <w:widowControl/>
        <w:suppressAutoHyphens w:val="0"/>
        <w:spacing w:before="100" w:after="100"/>
        <w:ind w:left="-15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Мы посетим Музей петроглифов, а потом вы сможете полюбоваться множеством наскальных изображений, датируемых периодом до 10 тыс. лет до нашей эры.</w:t>
      </w:r>
    </w:p>
    <w:p w14:paraId="514F0902" w14:textId="77777777" w:rsidR="003508AD" w:rsidRDefault="003508AD" w:rsidP="00D44DA0">
      <w:pPr>
        <w:widowControl/>
        <w:suppressAutoHyphens w:val="0"/>
        <w:spacing w:before="100" w:after="100"/>
        <w:ind w:left="-15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Затем мы увидим знаменитые грязевые вулканы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Гобустана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>. В Азербайджане находится почти половина грязевых вулканов мира, а первые из них образовались здесь порядка 25 миллионов лет назад.</w:t>
      </w:r>
    </w:p>
    <w:p w14:paraId="6019765B" w14:textId="1AE4126B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12:00</w:t>
      </w:r>
      <w:r w:rsid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-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Выезд из 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Гобустана</w:t>
      </w:r>
      <w:proofErr w:type="spell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. Время для обеда (</w:t>
      </w:r>
      <w:proofErr w:type="spellStart"/>
      <w:proofErr w:type="gram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доп.плата</w:t>
      </w:r>
      <w:proofErr w:type="spellEnd"/>
      <w:proofErr w:type="gram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)</w:t>
      </w:r>
    </w:p>
    <w:p w14:paraId="4BDE58B9" w14:textId="2707BC66" w:rsidR="003508AD" w:rsidRDefault="003508AD" w:rsidP="003508AD">
      <w:pPr>
        <w:widowControl/>
        <w:suppressAutoHyphens w:val="0"/>
        <w:spacing w:before="100" w:after="100"/>
        <w:ind w:left="-15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14:30</w:t>
      </w:r>
      <w:r w:rsid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-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 Понаблюдав за извержением небольших вулканов, мы отправимся к горе 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Янардаг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>, где уже несколько сотен лет на части поверхности горы горит природный газ.</w:t>
      </w:r>
    </w:p>
    <w:p w14:paraId="2BFE9EFB" w14:textId="3EB42B7D" w:rsidR="003508AD" w:rsidRDefault="003508AD" w:rsidP="003508AD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16:30</w:t>
      </w:r>
      <w:r w:rsid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-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Наш путь продолжится поездкой в 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Атешгях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 – храм огнепоклонников, расположенный в селе Сураханы. Когда-то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зороастрийцы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 из Индии в своём паломничестве прошли тысячи километров до храма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Атешгях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>, расположенного на полуострове Апшерон, чтобы поклониться огню, исходящему из земли.</w:t>
      </w:r>
    </w:p>
    <w:p w14:paraId="7D746842" w14:textId="76C8F09D" w:rsidR="00D90712" w:rsidRPr="006C2EBE" w:rsidRDefault="003508AD" w:rsidP="00D90712">
      <w:pPr>
        <w:widowControl/>
        <w:suppressAutoHyphens w:val="0"/>
        <w:spacing w:before="100" w:after="100"/>
        <w:ind w:left="-15"/>
      </w:pPr>
      <w:r w:rsidRP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18:00 </w:t>
      </w:r>
      <w:r w:rsidR="006C2EBE" w:rsidRP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- </w:t>
      </w:r>
      <w:r w:rsidRP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Возвращение в Баку. Ночь в отеле.</w:t>
      </w:r>
    </w:p>
    <w:p w14:paraId="26F6A8C6" w14:textId="5798013D" w:rsidR="003508AD" w:rsidRDefault="003508AD" w:rsidP="00D90712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4 день 19.05</w:t>
      </w:r>
    </w:p>
    <w:p w14:paraId="5FB56FA5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Завтрак в отеле.</w:t>
      </w:r>
    </w:p>
    <w:p w14:paraId="4E89043A" w14:textId="77777777" w:rsidR="003508AD" w:rsidRDefault="003508AD" w:rsidP="003508AD">
      <w:pPr>
        <w:widowControl/>
        <w:suppressAutoHyphens w:val="0"/>
        <w:spacing w:before="100" w:after="24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Отправление на экскурсию. </w:t>
      </w: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Вот где можно по-настоящему прочувствовать, что такое Большой Кавказ!</w:t>
      </w:r>
    </w:p>
    <w:p w14:paraId="79740580" w14:textId="7D151430" w:rsidR="003508AD" w:rsidRDefault="003508AD" w:rsidP="003508AD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08:00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 </w:t>
      </w:r>
      <w:r w:rsidR="00D90712"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- 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Выезд из отеля. Сегодня Вы отправитесь на Север страны – город Губа (около 2 часов езды). Остановка у скального массива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Бешбармаг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 («Пять пальцев»).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Экскурсия в городе Губа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: средневековая баня – хамам, которую посещал А. Дюма и описывал в своих мемуарах «Путешествие на Кавказ». </w:t>
      </w:r>
    </w:p>
    <w:p w14:paraId="7303F6EF" w14:textId="6ABB6643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13:00 </w:t>
      </w:r>
      <w:r w:rsidR="00D90712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- 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Время на обед (за </w:t>
      </w:r>
      <w:proofErr w:type="spellStart"/>
      <w:proofErr w:type="gram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доп.плату</w:t>
      </w:r>
      <w:proofErr w:type="spellEnd"/>
      <w:proofErr w:type="gram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)</w:t>
      </w:r>
      <w:r w:rsid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.</w:t>
      </w:r>
    </w:p>
    <w:p w14:paraId="7A251D57" w14:textId="20DC3C6F" w:rsidR="003508AD" w:rsidRDefault="003508AD" w:rsidP="003508AD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14:00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 </w:t>
      </w:r>
      <w:r w:rsidR="00D90712"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- 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Далее Вы познакомьтесь с общиной горских евреев – Красная Слобода, где они проживают с XVIII века. Поездка к селу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Хыналыг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 (54 км от Губы), которое находится на высоте 2200 м над уровнем моря. 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Отсюда открывается впечатляющий вид на хребты Большого Кавказа.</w:t>
      </w:r>
    </w:p>
    <w:p w14:paraId="7CE38FCF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20:00 Возвращение в Баку.</w:t>
      </w:r>
    </w:p>
    <w:p w14:paraId="4110E61F" w14:textId="77777777" w:rsidR="003508AD" w:rsidRDefault="003508AD" w:rsidP="003508AD">
      <w:pPr>
        <w:widowControl/>
        <w:suppressAutoHyphens w:val="0"/>
        <w:spacing w:before="100" w:after="100"/>
        <w:ind w:left="15"/>
        <w:rPr>
          <w:rFonts w:eastAsia="Times New Roman"/>
          <w:color w:val="222222"/>
          <w:kern w:val="0"/>
          <w:sz w:val="28"/>
          <w:szCs w:val="28"/>
          <w:lang w:eastAsia="ru-RU"/>
        </w:rPr>
      </w:pPr>
    </w:p>
    <w:p w14:paraId="4058F8B8" w14:textId="254857BE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6</w:t>
      </w: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 день 20.05</w:t>
      </w:r>
    </w:p>
    <w:p w14:paraId="304A934C" w14:textId="0AD877D8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Завтрак в от</w:t>
      </w:r>
      <w:r w:rsidR="00D44DA0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еле. Освобождение номеров до 12: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00.</w:t>
      </w:r>
    </w:p>
    <w:p w14:paraId="38018607" w14:textId="77777777" w:rsidR="003508AD" w:rsidRDefault="003508AD" w:rsidP="003508AD">
      <w:pPr>
        <w:widowControl/>
        <w:suppressAutoHyphens w:val="0"/>
        <w:spacing w:before="100" w:after="100"/>
        <w:ind w:left="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Экскурсия в центр Гейдара Алиева. 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Он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 был признан лучшим зданием в мире! 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Н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а его территории находятся:</w:t>
      </w:r>
    </w:p>
    <w:p w14:paraId="2D7F95F5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1-й этаж. Выставочный зал «Шедевры Азербайджана»</w:t>
      </w:r>
    </w:p>
    <w:p w14:paraId="12A8A290" w14:textId="77777777" w:rsidR="003508AD" w:rsidRDefault="003508AD" w:rsidP="00D44DA0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Эта выставка привлекает возможностью познакомиться с уникальными экспонатами, рассказывающими об истории и культурном наследии страны. </w:t>
      </w:r>
    </w:p>
    <w:p w14:paraId="6A711785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2-й этаж. «Мини-Азербайджан»</w:t>
      </w:r>
    </w:p>
    <w:p w14:paraId="0FA045C7" w14:textId="77777777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Здесь находятся макеты 45 исторических и архитектурных достопримечательностей из столицы и других регионов страны. </w:t>
      </w:r>
    </w:p>
    <w:p w14:paraId="12A18B75" w14:textId="77777777" w:rsidR="003508AD" w:rsidRDefault="003508AD" w:rsidP="003508AD">
      <w:pPr>
        <w:widowControl/>
        <w:suppressAutoHyphens w:val="0"/>
        <w:spacing w:before="100" w:after="100"/>
        <w:ind w:left="15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3-й этаж. Выставка «Добро пожаловать в Азербайджан». Экспозиция достаточно интересна: фотографии достопримечательностей и природных памятников страны, а также аппетитные фото азербайджанского кулинарного искусства.   </w:t>
      </w:r>
    </w:p>
    <w:p w14:paraId="5A6FC8C4" w14:textId="77777777" w:rsidR="003508AD" w:rsidRDefault="003508AD" w:rsidP="003508AD">
      <w:pPr>
        <w:widowControl/>
        <w:suppressAutoHyphens w:val="0"/>
        <w:spacing w:before="100" w:after="100"/>
        <w:ind w:left="15"/>
        <w:rPr>
          <w:rFonts w:eastAsia="Times New Roman"/>
          <w:color w:val="222222"/>
          <w:kern w:val="0"/>
          <w:sz w:val="28"/>
          <w:szCs w:val="28"/>
          <w:lang w:eastAsia="ru-RU"/>
        </w:rPr>
      </w:pPr>
    </w:p>
    <w:p w14:paraId="0D75E910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Свободное время в городе до отправления в аэропорт.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br/>
        <w:t>Советуем отправиться на местный рынок ;)</w:t>
      </w:r>
    </w:p>
    <w:p w14:paraId="7F7AC6D4" w14:textId="77777777" w:rsidR="003508AD" w:rsidRDefault="003508AD" w:rsidP="003508AD">
      <w:pPr>
        <w:widowControl/>
        <w:suppressAutoHyphens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Хотите прочувствовать весь колорит Баку?</w:t>
      </w:r>
    </w:p>
    <w:p w14:paraId="242A9FD0" w14:textId="77777777" w:rsidR="003508AD" w:rsidRDefault="003508AD" w:rsidP="00D90712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Старая восточная поговорка гласит: «Чтобы увидеть душу города – отправляйся на базар».</w:t>
      </w:r>
    </w:p>
    <w:p w14:paraId="1241BE84" w14:textId="77777777" w:rsidR="003508AD" w:rsidRDefault="003508AD" w:rsidP="00D90712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Идут года, но ничего не меняется. Рынок все еще остается самым колоритным местом города, отражением древних традиций и обрядов местных жителей.</w:t>
      </w:r>
    </w:p>
    <w:p w14:paraId="7F367A28" w14:textId="635ACD1E" w:rsidR="003508AD" w:rsidRDefault="003508AD" w:rsidP="00D90712">
      <w:pPr>
        <w:widowControl/>
        <w:suppressAutoHyphens w:val="0"/>
        <w:spacing w:before="100" w:after="100"/>
        <w:ind w:left="-15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У Вас будет прекрасная возможность попробовать восточные сладости, поговорить с местным населением, а самое главное – ощутить дух Востока!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br/>
        <w:t>Трансфер в Аэропорт.</w:t>
      </w:r>
    </w:p>
    <w:p w14:paraId="67F9572D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Регистрация на рейс.</w:t>
      </w:r>
    </w:p>
    <w:p w14:paraId="639242EB" w14:textId="2D7BE179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Вылет домой с массой положительных эмоций! (время полета 4ч 10 мин).</w:t>
      </w:r>
    </w:p>
    <w:p w14:paraId="7D1E2EF3" w14:textId="0485B62D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Прибытие в Пулково (местное время).</w:t>
      </w:r>
    </w:p>
    <w:p w14:paraId="09FC0A9B" w14:textId="18AAA04F" w:rsidR="003508AD" w:rsidRDefault="003508AD" w:rsidP="003508AD">
      <w:pPr>
        <w:widowControl/>
        <w:suppressAutoHyphens w:val="0"/>
        <w:spacing w:before="100" w:after="24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Выезд в Псков (маршрутное такси).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</w:r>
    </w:p>
    <w:p w14:paraId="252F8632" w14:textId="77777777" w:rsidR="003508AD" w:rsidRDefault="003508AD" w:rsidP="003508AD">
      <w:pPr>
        <w:widowControl/>
        <w:suppressAutoHyphens w:val="0"/>
        <w:spacing w:before="100" w:after="100"/>
        <w:jc w:val="right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Стоимость тура на человека</w:t>
      </w:r>
    </w:p>
    <w:p w14:paraId="2B3BF43F" w14:textId="695F4D1D" w:rsidR="003508AD" w:rsidRDefault="003508AD" w:rsidP="003508AD">
      <w:pPr>
        <w:widowControl/>
        <w:suppressAutoHyphens w:val="0"/>
        <w:spacing w:before="100" w:after="100"/>
        <w:jc w:val="right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при двухместном размещении: </w:t>
      </w:r>
      <w:r w:rsidR="00352A7C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119</w:t>
      </w:r>
      <w:bookmarkStart w:id="0" w:name="_GoBack"/>
      <w:bookmarkEnd w:id="0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500 руб. </w:t>
      </w:r>
    </w:p>
    <w:p w14:paraId="3615E4B0" w14:textId="77777777" w:rsidR="003508AD" w:rsidRDefault="003508AD" w:rsidP="003508AD">
      <w:pPr>
        <w:pStyle w:val="Standard"/>
        <w:rPr>
          <w:b/>
          <w:bCs/>
          <w:color w:val="000000"/>
          <w:sz w:val="28"/>
          <w:szCs w:val="28"/>
          <w:u w:val="single"/>
          <w:lang w:val="ru-RU"/>
        </w:rPr>
      </w:pPr>
      <w:r>
        <w:rPr>
          <w:b/>
          <w:bCs/>
          <w:color w:val="000000"/>
          <w:sz w:val="28"/>
          <w:szCs w:val="28"/>
          <w:u w:val="single"/>
          <w:lang w:val="ru-RU"/>
        </w:rPr>
        <w:t>В стоимость включено:</w:t>
      </w:r>
    </w:p>
    <w:p w14:paraId="00F2F893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авиаперелет СПб-Баку-СПб</w:t>
      </w:r>
    </w:p>
    <w:p w14:paraId="0436E191" w14:textId="339B5801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ручная кладь </w:t>
      </w:r>
    </w:p>
    <w:p w14:paraId="48783A10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трансферы</w:t>
      </w:r>
    </w:p>
    <w:p w14:paraId="47585A9A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экскурсии по программе</w:t>
      </w:r>
    </w:p>
    <w:p w14:paraId="239897EB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проживание в отеле</w:t>
      </w:r>
    </w:p>
    <w:p w14:paraId="3008E146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завтраки</w:t>
      </w:r>
    </w:p>
    <w:p w14:paraId="5FB6F82B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сопровождение сотрудником компании</w:t>
      </w:r>
    </w:p>
    <w:p w14:paraId="095B7D3D" w14:textId="77777777" w:rsidR="003508AD" w:rsidRDefault="003508AD" w:rsidP="003508AD">
      <w:pPr>
        <w:pStyle w:val="Standard"/>
        <w:rPr>
          <w:color w:val="000000"/>
          <w:sz w:val="28"/>
          <w:szCs w:val="28"/>
          <w:lang w:val="ru-RU"/>
        </w:rPr>
      </w:pPr>
    </w:p>
    <w:p w14:paraId="15E04B0E" w14:textId="77777777" w:rsidR="003508AD" w:rsidRDefault="003508AD" w:rsidP="003508AD">
      <w:pPr>
        <w:pStyle w:val="Standard"/>
        <w:rPr>
          <w:b/>
          <w:bCs/>
          <w:color w:val="000000"/>
          <w:sz w:val="28"/>
          <w:szCs w:val="28"/>
          <w:u w:val="single"/>
          <w:lang w:val="ru-RU"/>
        </w:rPr>
      </w:pPr>
      <w:r>
        <w:rPr>
          <w:b/>
          <w:bCs/>
          <w:color w:val="000000"/>
          <w:sz w:val="28"/>
          <w:szCs w:val="28"/>
          <w:u w:val="single"/>
          <w:lang w:val="ru-RU"/>
        </w:rPr>
        <w:t>В стоимость не включено:</w:t>
      </w:r>
    </w:p>
    <w:p w14:paraId="58AC0CE9" w14:textId="77777777" w:rsidR="003508AD" w:rsidRDefault="003508AD" w:rsidP="003508AD">
      <w:pPr>
        <w:widowControl/>
        <w:numPr>
          <w:ilvl w:val="0"/>
          <w:numId w:val="6"/>
        </w:numPr>
        <w:suppressAutoHyphens w:val="0"/>
        <w:autoSpaceDN w:val="0"/>
        <w:spacing w:before="100" w:after="100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входные билеты в музейные объекты </w:t>
      </w:r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 xml:space="preserve">(Дворец </w:t>
      </w:r>
      <w:proofErr w:type="spellStart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>Ширваншахов</w:t>
      </w:r>
      <w:proofErr w:type="spellEnd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 xml:space="preserve">, Девичья Башня, Национальный Музей Ковров, </w:t>
      </w:r>
      <w:proofErr w:type="spellStart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>Гобустан</w:t>
      </w:r>
      <w:proofErr w:type="spellEnd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 xml:space="preserve">, </w:t>
      </w:r>
      <w:proofErr w:type="spellStart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>Атешгях+Янардаг</w:t>
      </w:r>
      <w:proofErr w:type="spellEnd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>) стоимость уточняется</w:t>
      </w:r>
    </w:p>
    <w:p w14:paraId="5B7822A8" w14:textId="77777777" w:rsidR="003508AD" w:rsidRDefault="003508AD" w:rsidP="003508AD">
      <w:pPr>
        <w:widowControl/>
        <w:numPr>
          <w:ilvl w:val="0"/>
          <w:numId w:val="6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личные расходы</w:t>
      </w:r>
    </w:p>
    <w:p w14:paraId="2AD662F8" w14:textId="77777777" w:rsidR="003508AD" w:rsidRDefault="003508AD" w:rsidP="003508AD">
      <w:pPr>
        <w:widowControl/>
        <w:numPr>
          <w:ilvl w:val="0"/>
          <w:numId w:val="6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проезд на общественном транспорте</w:t>
      </w:r>
    </w:p>
    <w:p w14:paraId="7D9F990F" w14:textId="77777777" w:rsidR="003508AD" w:rsidRDefault="003508AD" w:rsidP="003508AD">
      <w:pPr>
        <w:widowControl/>
        <w:numPr>
          <w:ilvl w:val="0"/>
          <w:numId w:val="6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багаж</w:t>
      </w:r>
    </w:p>
    <w:p w14:paraId="6EBFD3E6" w14:textId="77777777" w:rsidR="003508AD" w:rsidRDefault="003508AD" w:rsidP="003508AD">
      <w:pPr>
        <w:pStyle w:val="Standard"/>
        <w:rPr>
          <w:color w:val="000000"/>
          <w:sz w:val="28"/>
          <w:szCs w:val="28"/>
          <w:lang w:val="ru-RU"/>
        </w:rPr>
      </w:pPr>
    </w:p>
    <w:p w14:paraId="50311DB5" w14:textId="77777777" w:rsidR="003508AD" w:rsidRDefault="003508AD" w:rsidP="003508AD">
      <w:pPr>
        <w:pStyle w:val="Standard"/>
        <w:rPr>
          <w:color w:val="000000"/>
          <w:sz w:val="28"/>
          <w:szCs w:val="28"/>
          <w:lang w:val="ru-RU"/>
        </w:rPr>
      </w:pPr>
    </w:p>
    <w:p w14:paraId="074D8C0A" w14:textId="77777777" w:rsidR="003508AD" w:rsidRDefault="003508AD" w:rsidP="003508AD">
      <w:pPr>
        <w:pStyle w:val="Standard"/>
        <w:rPr>
          <w:b/>
          <w:bCs/>
          <w:color w:val="000000"/>
          <w:sz w:val="28"/>
          <w:szCs w:val="28"/>
          <w:u w:val="single"/>
          <w:lang w:val="ru-RU"/>
        </w:rPr>
      </w:pPr>
      <w:r>
        <w:rPr>
          <w:b/>
          <w:bCs/>
          <w:color w:val="000000"/>
          <w:sz w:val="28"/>
          <w:szCs w:val="28"/>
          <w:u w:val="single"/>
          <w:lang w:val="ru-RU"/>
        </w:rPr>
        <w:t>ДЛЯ ПОЕЗДКИ НЕОБХОДИМО:</w:t>
      </w:r>
    </w:p>
    <w:p w14:paraId="45020298" w14:textId="77777777" w:rsidR="003508AD" w:rsidRDefault="003508AD" w:rsidP="003508AD">
      <w:pPr>
        <w:pStyle w:val="Textbody"/>
        <w:widowControl/>
        <w:numPr>
          <w:ilvl w:val="0"/>
          <w:numId w:val="7"/>
        </w:numPr>
        <w:spacing w:before="120" w:after="0" w:line="360" w:lineRule="atLeast"/>
        <w:ind w:left="600"/>
      </w:pPr>
      <w:r>
        <w:rPr>
          <w:color w:val="000000"/>
          <w:sz w:val="28"/>
          <w:szCs w:val="28"/>
          <w:lang w:val="ru-RU"/>
        </w:rPr>
        <w:t xml:space="preserve">Загранпаспорт, </w:t>
      </w:r>
      <w:r>
        <w:rPr>
          <w:color w:val="202124"/>
          <w:sz w:val="28"/>
          <w:szCs w:val="28"/>
          <w:lang w:val="ru-RU"/>
        </w:rPr>
        <w:t>действующий </w:t>
      </w:r>
      <w:r>
        <w:rPr>
          <w:b/>
          <w:color w:val="040C28"/>
          <w:sz w:val="28"/>
          <w:szCs w:val="28"/>
          <w:lang w:val="ru-RU"/>
        </w:rPr>
        <w:t>не менее 3 месяцев с момента окончания поездки</w:t>
      </w:r>
    </w:p>
    <w:p w14:paraId="792A6C70" w14:textId="77777777" w:rsidR="003508AD" w:rsidRDefault="003508AD" w:rsidP="003508AD">
      <w:pPr>
        <w:pStyle w:val="Textbody"/>
        <w:widowControl/>
        <w:numPr>
          <w:ilvl w:val="0"/>
          <w:numId w:val="7"/>
        </w:numPr>
        <w:spacing w:before="120" w:after="0" w:line="360" w:lineRule="atLeast"/>
        <w:ind w:left="600"/>
      </w:pPr>
      <w:r>
        <w:rPr>
          <w:color w:val="000000"/>
          <w:sz w:val="28"/>
          <w:szCs w:val="28"/>
          <w:lang w:val="ru-RU"/>
        </w:rPr>
        <w:t>Медицинская страховка</w:t>
      </w:r>
      <w:r>
        <w:rPr>
          <w:color w:val="000000"/>
          <w:sz w:val="28"/>
          <w:szCs w:val="28"/>
          <w:lang w:val="ru-RU"/>
        </w:rPr>
        <w:br/>
      </w:r>
    </w:p>
    <w:p w14:paraId="6B8F021D" w14:textId="77777777" w:rsidR="003508AD" w:rsidRDefault="003508AD" w:rsidP="003508AD">
      <w:pPr>
        <w:pStyle w:val="Textbody"/>
        <w:widowControl/>
        <w:numPr>
          <w:ilvl w:val="0"/>
          <w:numId w:val="7"/>
        </w:numPr>
        <w:spacing w:before="120" w:after="0" w:line="360" w:lineRule="atLeast"/>
        <w:ind w:left="600"/>
        <w:jc w:val="center"/>
      </w:pPr>
      <w:r>
        <w:rPr>
          <w:color w:val="000000"/>
          <w:sz w:val="28"/>
          <w:szCs w:val="28"/>
          <w:lang w:val="ru-RU"/>
        </w:rPr>
        <w:t>*Фирма вправе менять экскурсионные объекты местами.</w:t>
      </w:r>
    </w:p>
    <w:p w14:paraId="7551A8A9" w14:textId="10EF870A" w:rsidR="002C7EFD" w:rsidRPr="003508AD" w:rsidRDefault="002C7EFD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  <w:lang w:val="de-DE"/>
        </w:rPr>
      </w:pPr>
    </w:p>
    <w:sectPr w:rsidR="002C7EFD" w:rsidRPr="003508AD">
      <w:headerReference w:type="default" r:id="rId7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848C7" w14:textId="77777777" w:rsidR="00CF637B" w:rsidRDefault="00CF637B" w:rsidP="008C4DA4">
      <w:r>
        <w:separator/>
      </w:r>
    </w:p>
  </w:endnote>
  <w:endnote w:type="continuationSeparator" w:id="0">
    <w:p w14:paraId="73E37B40" w14:textId="77777777" w:rsidR="00CF637B" w:rsidRDefault="00CF637B" w:rsidP="008C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25B80" w14:textId="77777777" w:rsidR="00CF637B" w:rsidRDefault="00CF637B" w:rsidP="008C4DA4">
      <w:r>
        <w:separator/>
      </w:r>
    </w:p>
  </w:footnote>
  <w:footnote w:type="continuationSeparator" w:id="0">
    <w:p w14:paraId="7E5AF604" w14:textId="77777777" w:rsidR="00CF637B" w:rsidRDefault="00CF637B" w:rsidP="008C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9738B" w14:textId="4DBFE067" w:rsidR="008C4DA4" w:rsidRPr="008C4DA4" w:rsidRDefault="0069358F">
    <w:pPr>
      <w:pStyle w:val="ae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F761C06" wp14:editId="3E6BEF15">
          <wp:simplePos x="0" y="0"/>
          <wp:positionH relativeFrom="page">
            <wp:posOffset>0</wp:posOffset>
          </wp:positionH>
          <wp:positionV relativeFrom="paragraph">
            <wp:posOffset>-407035</wp:posOffset>
          </wp:positionV>
          <wp:extent cx="7798435" cy="1502410"/>
          <wp:effectExtent l="0" t="0" r="0" b="0"/>
          <wp:wrapTopAndBottom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435" cy="150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ECF482D"/>
    <w:multiLevelType w:val="multilevel"/>
    <w:tmpl w:val="7528D92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17763AE1"/>
    <w:multiLevelType w:val="multilevel"/>
    <w:tmpl w:val="F6BE5DC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234A1929"/>
    <w:multiLevelType w:val="multilevel"/>
    <w:tmpl w:val="D3445DE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56F66F41"/>
    <w:multiLevelType w:val="hybridMultilevel"/>
    <w:tmpl w:val="AA1C8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D5"/>
    <w:rsid w:val="000035D2"/>
    <w:rsid w:val="0002716B"/>
    <w:rsid w:val="000A49FC"/>
    <w:rsid w:val="000F57EC"/>
    <w:rsid w:val="001374B7"/>
    <w:rsid w:val="002C2E73"/>
    <w:rsid w:val="002C7EFD"/>
    <w:rsid w:val="003011E7"/>
    <w:rsid w:val="003508AD"/>
    <w:rsid w:val="00352A7C"/>
    <w:rsid w:val="003A67BA"/>
    <w:rsid w:val="00461854"/>
    <w:rsid w:val="004B0ABF"/>
    <w:rsid w:val="005A0CD3"/>
    <w:rsid w:val="005F58BE"/>
    <w:rsid w:val="006440CA"/>
    <w:rsid w:val="0069358F"/>
    <w:rsid w:val="006A12C6"/>
    <w:rsid w:val="006B7CF9"/>
    <w:rsid w:val="006C2EBE"/>
    <w:rsid w:val="00712E01"/>
    <w:rsid w:val="007265CA"/>
    <w:rsid w:val="007477E3"/>
    <w:rsid w:val="00756D3C"/>
    <w:rsid w:val="0077553F"/>
    <w:rsid w:val="007F42DE"/>
    <w:rsid w:val="00817086"/>
    <w:rsid w:val="00876A3F"/>
    <w:rsid w:val="008C4DA4"/>
    <w:rsid w:val="008F455C"/>
    <w:rsid w:val="00B30983"/>
    <w:rsid w:val="00B44937"/>
    <w:rsid w:val="00BA17FA"/>
    <w:rsid w:val="00C40431"/>
    <w:rsid w:val="00C643C7"/>
    <w:rsid w:val="00C72026"/>
    <w:rsid w:val="00C86AE1"/>
    <w:rsid w:val="00CB5544"/>
    <w:rsid w:val="00CC4CC8"/>
    <w:rsid w:val="00CF637B"/>
    <w:rsid w:val="00D44DA0"/>
    <w:rsid w:val="00D90712"/>
    <w:rsid w:val="00DA5FFA"/>
    <w:rsid w:val="00DF09F2"/>
    <w:rsid w:val="00E255B6"/>
    <w:rsid w:val="00E63A4E"/>
    <w:rsid w:val="00E6622D"/>
    <w:rsid w:val="00EF48D5"/>
    <w:rsid w:val="00F1351F"/>
    <w:rsid w:val="00F7721D"/>
    <w:rsid w:val="00F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6EB406"/>
  <w15:chartTrackingRefBased/>
  <w15:docId w15:val="{0D63A2CA-0BBD-47C4-A351-7ED0DC30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OpenSymbol"/>
      <w:sz w:val="28"/>
      <w:szCs w:val="28"/>
      <w:lang w:val="ru-RU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2z0">
    <w:name w:val="WW8Num2z0"/>
    <w:rPr>
      <w:rFonts w:ascii="Wingdings 2" w:hAnsi="Wingdings 2" w:cs="OpenSymbol"/>
      <w:caps w:val="0"/>
      <w:smallCaps w:val="0"/>
      <w:lang w:val="ru-RU"/>
    </w:rPr>
  </w:style>
  <w:style w:type="character" w:customStyle="1" w:styleId="WW8Num2z1">
    <w:name w:val="WW8Num2z1"/>
  </w:style>
  <w:style w:type="character" w:customStyle="1" w:styleId="WW8Num3z0">
    <w:name w:val="WW8Num3z0"/>
    <w:rPr>
      <w:rFonts w:cs="Times New Roman"/>
      <w:caps w:val="0"/>
      <w:smallCap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styleId="a4">
    <w:name w:val="Hyperlink"/>
    <w:rPr>
      <w:color w:val="000080"/>
      <w:u w:val="single"/>
    </w:rPr>
  </w:style>
  <w:style w:type="character" w:customStyle="1" w:styleId="CharAttribute5">
    <w:name w:val="CharAttribute5"/>
    <w:rPr>
      <w:rFonts w:ascii="Times New Roman" w:eastAsia="Times New Roman" w:hAnsi="Times New Roman" w:cs="Times New Roman"/>
    </w:rPr>
  </w:style>
  <w:style w:type="character" w:customStyle="1" w:styleId="a5">
    <w:name w:val="Символ нумерации"/>
  </w:style>
  <w:style w:type="character" w:customStyle="1" w:styleId="a6">
    <w:name w:val="Âûäåëåíèå æèðíûì"/>
    <w:rPr>
      <w:b/>
      <w:bCs/>
    </w:rPr>
  </w:style>
  <w:style w:type="character" w:styleId="a7">
    <w:name w:val="Strong"/>
    <w:qFormat/>
    <w:rPr>
      <w:b/>
      <w:bCs/>
    </w:rPr>
  </w:style>
  <w:style w:type="character" w:styleId="a8">
    <w:name w:val="Emphasis"/>
    <w:qFormat/>
    <w:rPr>
      <w:i/>
      <w:iCs/>
    </w:rPr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ab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c">
    <w:name w:val="Title"/>
    <w:basedOn w:val="10"/>
    <w:next w:val="ad"/>
    <w:qFormat/>
  </w:style>
  <w:style w:type="paragraph" w:styleId="ad">
    <w:name w:val="Subtitle"/>
    <w:basedOn w:val="10"/>
    <w:next w:val="a9"/>
    <w:qFormat/>
    <w:pPr>
      <w:jc w:val="center"/>
    </w:pPr>
    <w:rPr>
      <w:i/>
      <w:iCs/>
    </w:rPr>
  </w:style>
  <w:style w:type="paragraph" w:customStyle="1" w:styleId="elementor-heading-title">
    <w:name w:val="elementor-heading-title"/>
    <w:basedOn w:val="a"/>
    <w:rsid w:val="007265C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e">
    <w:name w:val="header"/>
    <w:basedOn w:val="a"/>
    <w:link w:val="af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customStyle="1" w:styleId="Standard">
    <w:name w:val="Standard"/>
    <w:rsid w:val="003508A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3508AD"/>
    <w:pPr>
      <w:spacing w:after="120"/>
    </w:pPr>
  </w:style>
  <w:style w:type="paragraph" w:styleId="af2">
    <w:name w:val="Normal (Web)"/>
    <w:basedOn w:val="a"/>
    <w:rsid w:val="003508AD"/>
    <w:pPr>
      <w:widowControl/>
      <w:suppressAutoHyphens w:val="0"/>
      <w:autoSpaceDN w:val="0"/>
      <w:spacing w:before="100" w:after="100"/>
    </w:pPr>
    <w:rPr>
      <w:rFonts w:eastAsia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4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2026-09-11T06:56:00Z</cp:lastPrinted>
  <dcterms:created xsi:type="dcterms:W3CDTF">2026-09-29T11:18:00Z</dcterms:created>
  <dcterms:modified xsi:type="dcterms:W3CDTF">2026-10-19T08:04:00Z</dcterms:modified>
</cp:coreProperties>
</file>